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85D8" w14:textId="79576DA6" w:rsidR="00B32A31" w:rsidRDefault="00B32A31">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A166461" wp14:editId="4A4C6350">
                <wp:simplePos x="0" y="0"/>
                <wp:positionH relativeFrom="margin">
                  <wp:align>left</wp:align>
                </wp:positionH>
                <wp:positionV relativeFrom="paragraph">
                  <wp:posOffset>1666875</wp:posOffset>
                </wp:positionV>
                <wp:extent cx="6115050" cy="4886325"/>
                <wp:effectExtent l="19050" t="19050" r="19050" b="28575"/>
                <wp:wrapNone/>
                <wp:docPr id="1" name="Text Box 1"/>
                <wp:cNvGraphicFramePr/>
                <a:graphic xmlns:a="http://schemas.openxmlformats.org/drawingml/2006/main">
                  <a:graphicData uri="http://schemas.microsoft.com/office/word/2010/wordprocessingShape">
                    <wps:wsp>
                      <wps:cNvSpPr txBox="1"/>
                      <wps:spPr>
                        <a:xfrm>
                          <a:off x="0" y="0"/>
                          <a:ext cx="6115050" cy="4886325"/>
                        </a:xfrm>
                        <a:prstGeom prst="rect">
                          <a:avLst/>
                        </a:prstGeom>
                        <a:solidFill>
                          <a:schemeClr val="lt1"/>
                        </a:solidFill>
                        <a:ln w="38100">
                          <a:solidFill>
                            <a:schemeClr val="tx1"/>
                          </a:solidFill>
                        </a:ln>
                      </wps:spPr>
                      <wps:txbx>
                        <w:txbxContent>
                          <w:p w14:paraId="5EEFE1FA" w14:textId="5A657D72" w:rsidR="00B32A31" w:rsidRDefault="00087731" w:rsidP="00087731">
                            <w:pPr>
                              <w:jc w:val="center"/>
                              <w:rPr>
                                <w:b/>
                                <w:bCs/>
                                <w:sz w:val="44"/>
                                <w:szCs w:val="44"/>
                              </w:rPr>
                            </w:pPr>
                            <w:r w:rsidRPr="00087731">
                              <w:rPr>
                                <w:b/>
                                <w:bCs/>
                                <w:sz w:val="44"/>
                                <w:szCs w:val="44"/>
                              </w:rPr>
                              <w:t>Consent Form</w:t>
                            </w:r>
                          </w:p>
                          <w:p w14:paraId="7E8B14B0" w14:textId="77777777" w:rsidR="00087731" w:rsidRDefault="00087731" w:rsidP="00087731">
                            <w:pPr>
                              <w:rPr>
                                <w:b/>
                                <w:bCs/>
                                <w:sz w:val="44"/>
                                <w:szCs w:val="44"/>
                              </w:rPr>
                            </w:pPr>
                          </w:p>
                          <w:p w14:paraId="44E772CA" w14:textId="297D409C" w:rsidR="00087731" w:rsidRDefault="00225A96" w:rsidP="00087731">
                            <w:pPr>
                              <w:rPr>
                                <w:b/>
                                <w:bCs/>
                                <w:sz w:val="44"/>
                                <w:szCs w:val="44"/>
                              </w:rPr>
                            </w:pPr>
                            <w:r>
                              <w:rPr>
                                <w:b/>
                                <w:bCs/>
                                <w:sz w:val="44"/>
                                <w:szCs w:val="44"/>
                              </w:rPr>
                              <w:t xml:space="preserve">The following information lists the benefits and rights of parents, prior to </w:t>
                            </w:r>
                            <w:r w:rsidR="000F4F3A">
                              <w:rPr>
                                <w:b/>
                                <w:bCs/>
                                <w:sz w:val="44"/>
                                <w:szCs w:val="44"/>
                              </w:rPr>
                              <w:t xml:space="preserve">giving their consent.  </w:t>
                            </w:r>
                          </w:p>
                          <w:p w14:paraId="2C9DAACA" w14:textId="77777777" w:rsidR="00DE52F2" w:rsidRDefault="00DE52F2" w:rsidP="00087731">
                            <w:pPr>
                              <w:rPr>
                                <w:b/>
                                <w:bCs/>
                                <w:sz w:val="44"/>
                                <w:szCs w:val="44"/>
                              </w:rPr>
                            </w:pPr>
                          </w:p>
                          <w:p w14:paraId="24194E1B" w14:textId="1500CA81" w:rsidR="00DE52F2" w:rsidRDefault="00DE52F2" w:rsidP="00087731">
                            <w:pPr>
                              <w:rPr>
                                <w:b/>
                                <w:bCs/>
                                <w:sz w:val="44"/>
                                <w:szCs w:val="44"/>
                              </w:rPr>
                            </w:pPr>
                            <w:r>
                              <w:rPr>
                                <w:b/>
                                <w:bCs/>
                                <w:sz w:val="44"/>
                                <w:szCs w:val="44"/>
                              </w:rPr>
                              <w:t xml:space="preserve">Please know that </w:t>
                            </w:r>
                            <w:r w:rsidR="002F09E3">
                              <w:rPr>
                                <w:b/>
                                <w:bCs/>
                                <w:sz w:val="44"/>
                                <w:szCs w:val="44"/>
                              </w:rPr>
                              <w:t>th</w:t>
                            </w:r>
                            <w:r w:rsidR="00CD4362">
                              <w:rPr>
                                <w:b/>
                                <w:bCs/>
                                <w:sz w:val="44"/>
                                <w:szCs w:val="44"/>
                              </w:rPr>
                              <w:t xml:space="preserve">is consent form contains </w:t>
                            </w:r>
                            <w:r w:rsidR="00CD4362" w:rsidRPr="00F10CE7">
                              <w:rPr>
                                <w:b/>
                                <w:bCs/>
                                <w:sz w:val="44"/>
                                <w:szCs w:val="44"/>
                                <w:u w:val="single"/>
                              </w:rPr>
                              <w:t>all</w:t>
                            </w:r>
                            <w:r w:rsidR="00CD4362">
                              <w:rPr>
                                <w:b/>
                                <w:bCs/>
                                <w:sz w:val="44"/>
                                <w:szCs w:val="44"/>
                              </w:rPr>
                              <w:t xml:space="preserve"> indicators</w:t>
                            </w:r>
                            <w:r w:rsidR="00F10CE7">
                              <w:rPr>
                                <w:b/>
                                <w:bCs/>
                                <w:sz w:val="44"/>
                                <w:szCs w:val="44"/>
                              </w:rPr>
                              <w:t xml:space="preserve"> and contains information for students who are home-bound</w:t>
                            </w:r>
                            <w:r w:rsidR="00CD4362">
                              <w:rPr>
                                <w:b/>
                                <w:bCs/>
                                <w:sz w:val="44"/>
                                <w:szCs w:val="44"/>
                              </w:rPr>
                              <w:t xml:space="preserve">.  </w:t>
                            </w:r>
                            <w:r w:rsidR="004B2380">
                              <w:rPr>
                                <w:b/>
                                <w:bCs/>
                                <w:sz w:val="44"/>
                                <w:szCs w:val="44"/>
                              </w:rPr>
                              <w:t xml:space="preserve">This information may be </w:t>
                            </w:r>
                            <w:r w:rsidR="004F24FE">
                              <w:rPr>
                                <w:b/>
                                <w:bCs/>
                                <w:sz w:val="44"/>
                                <w:szCs w:val="44"/>
                              </w:rPr>
                              <w:t>removed</w:t>
                            </w:r>
                            <w:r w:rsidR="004B2380">
                              <w:rPr>
                                <w:b/>
                                <w:bCs/>
                                <w:sz w:val="44"/>
                                <w:szCs w:val="44"/>
                              </w:rPr>
                              <w:t xml:space="preserve"> for districts/schools </w:t>
                            </w:r>
                            <w:r w:rsidR="00E43958">
                              <w:rPr>
                                <w:b/>
                                <w:bCs/>
                                <w:sz w:val="44"/>
                                <w:szCs w:val="44"/>
                              </w:rPr>
                              <w:t>that choose fewer indicators, and</w:t>
                            </w:r>
                            <w:r w:rsidR="007D71AA">
                              <w:rPr>
                                <w:b/>
                                <w:bCs/>
                                <w:sz w:val="44"/>
                                <w:szCs w:val="44"/>
                              </w:rPr>
                              <w:t>/or</w:t>
                            </w:r>
                            <w:r w:rsidR="00E43958">
                              <w:rPr>
                                <w:b/>
                                <w:bCs/>
                                <w:sz w:val="44"/>
                                <w:szCs w:val="44"/>
                              </w:rPr>
                              <w:t xml:space="preserve"> do not use the system for students</w:t>
                            </w:r>
                            <w:r w:rsidR="004F24FE">
                              <w:rPr>
                                <w:b/>
                                <w:bCs/>
                                <w:sz w:val="44"/>
                                <w:szCs w:val="44"/>
                              </w:rPr>
                              <w:t xml:space="preserve"> </w:t>
                            </w:r>
                            <w:r w:rsidR="007D71AA">
                              <w:rPr>
                                <w:b/>
                                <w:bCs/>
                                <w:sz w:val="44"/>
                                <w:szCs w:val="44"/>
                              </w:rPr>
                              <w:t>who are home-bound.</w:t>
                            </w:r>
                          </w:p>
                          <w:p w14:paraId="6CE0C6A5" w14:textId="77777777" w:rsidR="00CD4362" w:rsidRDefault="00CD4362" w:rsidP="00087731">
                            <w:pPr>
                              <w:rPr>
                                <w:b/>
                                <w:bCs/>
                                <w:sz w:val="44"/>
                                <w:szCs w:val="44"/>
                              </w:rPr>
                            </w:pPr>
                          </w:p>
                          <w:p w14:paraId="3909B0D4" w14:textId="77777777" w:rsidR="00CD4362" w:rsidRDefault="00CD4362" w:rsidP="00087731">
                            <w:pPr>
                              <w:rPr>
                                <w:b/>
                                <w:bCs/>
                                <w:sz w:val="44"/>
                                <w:szCs w:val="44"/>
                              </w:rPr>
                            </w:pPr>
                          </w:p>
                          <w:p w14:paraId="5873A3F7" w14:textId="77777777" w:rsidR="00CD4362" w:rsidRPr="00087731" w:rsidRDefault="00CD4362" w:rsidP="00087731">
                            <w:pPr>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166461" id="_x0000_t202" coordsize="21600,21600" o:spt="202" path="m,l,21600r21600,l21600,xe">
                <v:stroke joinstyle="miter"/>
                <v:path gradientshapeok="t" o:connecttype="rect"/>
              </v:shapetype>
              <v:shape id="Text Box 1" o:spid="_x0000_s1026" type="#_x0000_t202" style="position:absolute;margin-left:0;margin-top:131.25pt;width:481.5pt;height:384.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vCSQIAAKMEAAAOAAAAZHJzL2Uyb0RvYy54bWysVE2P2jAQvVfqf7B8L0lYoGxEWFFWVJXQ&#10;7kpQ7dk4DonkeFzbkNBf37ETPna7p6oXM56ZPM+8ecPsoa0lOQpjK1AZTQYxJUJxyCu1z+jP7erL&#10;lBLrmMqZBCUyehKWPsw/f5o1OhVDKEHmwhAEUTZtdEZL53QaRZaXomZ2AFooDBZgaubwavZRbliD&#10;6LWMhnE8iRowuTbAhbXofeyCdB7wi0Jw91wUVjgiM4q1uXCacO78Gc1nLN0bpsuK92Wwf6iiZpXC&#10;Ry9Qj8wxcjDVX1B1xQ1YKNyAQx1BUVRchB6wmyR+182mZFqEXpAcqy802f8Hy5+OL4ZUOc6OEsVq&#10;HNFWtI58g5Yknp1G2xSTNhrTXItun9n7LTp9021hav+L7RCMI8+nC7cejKNzkiTjeIwhjrHRdDq5&#10;G449TnT9XBvrvguoiTcyanB4gVN2XFvXpZ5T/GsWZJWvKinDxQtGLKUhR4ajli4UieBvsqQiTUbv&#10;pkkcB+Q3waC5K4RrP4BAQKmwaM9K1723XLtre0p2kJ+QKQOd0qzmqwq7WTPrXphBaSEDuC7uGY9C&#10;AlYDvUVJCeb3R36fjxPHKCUNSjWj9teBGUGJ/KFQC/fJaOS1HS6j8dchXsxtZHcbUYd6CUgRzhur&#10;C6bPd/JsFgbqV9yqhX8VQ0xxfDuj7mwuXbdAuJVcLBYhCdWsmVurjeYe2o/Ez2rbvjKj+4E61MIT&#10;nEXN0ndz7XL9lwoWBwdFFYbuCe5Y7XnHTQiy6bfWr9rtPWRd/1vmfwAAAP//AwBQSwMEFAAGAAgA&#10;AAAhAHOi0d7dAAAACQEAAA8AAABkcnMvZG93bnJldi54bWxMj8FOwzAQRO9I/IO1SNyoTSoiCHGq&#10;FIQ4IUTgA9x4iSPidRS7ScrXs5zguDOj2TflbvWDmHGKfSAN1xsFAqkNtqdOw8f709UtiJgMWTME&#10;Qg0njLCrzs9KU9iw0BvOTeoEl1AsjAaX0lhIGVuH3sRNGJHY+wyTN4nPqZN2MguX+0FmSuXSm574&#10;gzMjPjhsv5qj11Cv8bt5rJvoXmz3ujyf9v1Me60vL9b6HkTCNf2F4Ref0aFipkM4ko1i0MBDkoYs&#10;z25AsH2Xb1k5cE5tMwWyKuX/BdUPAAAA//8DAFBLAQItABQABgAIAAAAIQC2gziS/gAAAOEBAAAT&#10;AAAAAAAAAAAAAAAAAAAAAABbQ29udGVudF9UeXBlc10ueG1sUEsBAi0AFAAGAAgAAAAhADj9If/W&#10;AAAAlAEAAAsAAAAAAAAAAAAAAAAALwEAAF9yZWxzLy5yZWxzUEsBAi0AFAAGAAgAAAAhANLIu8JJ&#10;AgAAowQAAA4AAAAAAAAAAAAAAAAALgIAAGRycy9lMm9Eb2MueG1sUEsBAi0AFAAGAAgAAAAhAHOi&#10;0d7dAAAACQEAAA8AAAAAAAAAAAAAAAAAowQAAGRycy9kb3ducmV2LnhtbFBLBQYAAAAABAAEAPMA&#10;AACtBQAAAAA=&#10;" fillcolor="white [3201]" strokecolor="black [3213]" strokeweight="3pt">
                <v:textbox>
                  <w:txbxContent>
                    <w:p w14:paraId="5EEFE1FA" w14:textId="5A657D72" w:rsidR="00B32A31" w:rsidRDefault="00087731" w:rsidP="00087731">
                      <w:pPr>
                        <w:jc w:val="center"/>
                        <w:rPr>
                          <w:b/>
                          <w:bCs/>
                          <w:sz w:val="44"/>
                          <w:szCs w:val="44"/>
                        </w:rPr>
                      </w:pPr>
                      <w:r w:rsidRPr="00087731">
                        <w:rPr>
                          <w:b/>
                          <w:bCs/>
                          <w:sz w:val="44"/>
                          <w:szCs w:val="44"/>
                        </w:rPr>
                        <w:t>Consent Form</w:t>
                      </w:r>
                    </w:p>
                    <w:p w14:paraId="7E8B14B0" w14:textId="77777777" w:rsidR="00087731" w:rsidRDefault="00087731" w:rsidP="00087731">
                      <w:pPr>
                        <w:rPr>
                          <w:b/>
                          <w:bCs/>
                          <w:sz w:val="44"/>
                          <w:szCs w:val="44"/>
                        </w:rPr>
                      </w:pPr>
                    </w:p>
                    <w:p w14:paraId="44E772CA" w14:textId="297D409C" w:rsidR="00087731" w:rsidRDefault="00225A96" w:rsidP="00087731">
                      <w:pPr>
                        <w:rPr>
                          <w:b/>
                          <w:bCs/>
                          <w:sz w:val="44"/>
                          <w:szCs w:val="44"/>
                        </w:rPr>
                      </w:pPr>
                      <w:r>
                        <w:rPr>
                          <w:b/>
                          <w:bCs/>
                          <w:sz w:val="44"/>
                          <w:szCs w:val="44"/>
                        </w:rPr>
                        <w:t xml:space="preserve">The following information lists the benefits and rights of parents, prior to </w:t>
                      </w:r>
                      <w:r w:rsidR="000F4F3A">
                        <w:rPr>
                          <w:b/>
                          <w:bCs/>
                          <w:sz w:val="44"/>
                          <w:szCs w:val="44"/>
                        </w:rPr>
                        <w:t xml:space="preserve">giving their consent.  </w:t>
                      </w:r>
                    </w:p>
                    <w:p w14:paraId="2C9DAACA" w14:textId="77777777" w:rsidR="00DE52F2" w:rsidRDefault="00DE52F2" w:rsidP="00087731">
                      <w:pPr>
                        <w:rPr>
                          <w:b/>
                          <w:bCs/>
                          <w:sz w:val="44"/>
                          <w:szCs w:val="44"/>
                        </w:rPr>
                      </w:pPr>
                    </w:p>
                    <w:p w14:paraId="24194E1B" w14:textId="1500CA81" w:rsidR="00DE52F2" w:rsidRDefault="00DE52F2" w:rsidP="00087731">
                      <w:pPr>
                        <w:rPr>
                          <w:b/>
                          <w:bCs/>
                          <w:sz w:val="44"/>
                          <w:szCs w:val="44"/>
                        </w:rPr>
                      </w:pPr>
                      <w:r>
                        <w:rPr>
                          <w:b/>
                          <w:bCs/>
                          <w:sz w:val="44"/>
                          <w:szCs w:val="44"/>
                        </w:rPr>
                        <w:t xml:space="preserve">Please know that </w:t>
                      </w:r>
                      <w:r w:rsidR="002F09E3">
                        <w:rPr>
                          <w:b/>
                          <w:bCs/>
                          <w:sz w:val="44"/>
                          <w:szCs w:val="44"/>
                        </w:rPr>
                        <w:t>th</w:t>
                      </w:r>
                      <w:r w:rsidR="00CD4362">
                        <w:rPr>
                          <w:b/>
                          <w:bCs/>
                          <w:sz w:val="44"/>
                          <w:szCs w:val="44"/>
                        </w:rPr>
                        <w:t xml:space="preserve">is consent form contains </w:t>
                      </w:r>
                      <w:r w:rsidR="00CD4362" w:rsidRPr="00F10CE7">
                        <w:rPr>
                          <w:b/>
                          <w:bCs/>
                          <w:sz w:val="44"/>
                          <w:szCs w:val="44"/>
                          <w:u w:val="single"/>
                        </w:rPr>
                        <w:t>all</w:t>
                      </w:r>
                      <w:r w:rsidR="00CD4362">
                        <w:rPr>
                          <w:b/>
                          <w:bCs/>
                          <w:sz w:val="44"/>
                          <w:szCs w:val="44"/>
                        </w:rPr>
                        <w:t xml:space="preserve"> indicators</w:t>
                      </w:r>
                      <w:r w:rsidR="00F10CE7">
                        <w:rPr>
                          <w:b/>
                          <w:bCs/>
                          <w:sz w:val="44"/>
                          <w:szCs w:val="44"/>
                        </w:rPr>
                        <w:t xml:space="preserve"> and contains information for students who are home-bound</w:t>
                      </w:r>
                      <w:r w:rsidR="00CD4362">
                        <w:rPr>
                          <w:b/>
                          <w:bCs/>
                          <w:sz w:val="44"/>
                          <w:szCs w:val="44"/>
                        </w:rPr>
                        <w:t xml:space="preserve">.  </w:t>
                      </w:r>
                      <w:r w:rsidR="004B2380">
                        <w:rPr>
                          <w:b/>
                          <w:bCs/>
                          <w:sz w:val="44"/>
                          <w:szCs w:val="44"/>
                        </w:rPr>
                        <w:t xml:space="preserve">This information may be </w:t>
                      </w:r>
                      <w:r w:rsidR="004F24FE">
                        <w:rPr>
                          <w:b/>
                          <w:bCs/>
                          <w:sz w:val="44"/>
                          <w:szCs w:val="44"/>
                        </w:rPr>
                        <w:t>removed</w:t>
                      </w:r>
                      <w:r w:rsidR="004B2380">
                        <w:rPr>
                          <w:b/>
                          <w:bCs/>
                          <w:sz w:val="44"/>
                          <w:szCs w:val="44"/>
                        </w:rPr>
                        <w:t xml:space="preserve"> for districts/schools </w:t>
                      </w:r>
                      <w:r w:rsidR="00E43958">
                        <w:rPr>
                          <w:b/>
                          <w:bCs/>
                          <w:sz w:val="44"/>
                          <w:szCs w:val="44"/>
                        </w:rPr>
                        <w:t>that choose fewer indicators, and</w:t>
                      </w:r>
                      <w:r w:rsidR="007D71AA">
                        <w:rPr>
                          <w:b/>
                          <w:bCs/>
                          <w:sz w:val="44"/>
                          <w:szCs w:val="44"/>
                        </w:rPr>
                        <w:t>/or</w:t>
                      </w:r>
                      <w:r w:rsidR="00E43958">
                        <w:rPr>
                          <w:b/>
                          <w:bCs/>
                          <w:sz w:val="44"/>
                          <w:szCs w:val="44"/>
                        </w:rPr>
                        <w:t xml:space="preserve"> do not use the system for students</w:t>
                      </w:r>
                      <w:r w:rsidR="004F24FE">
                        <w:rPr>
                          <w:b/>
                          <w:bCs/>
                          <w:sz w:val="44"/>
                          <w:szCs w:val="44"/>
                        </w:rPr>
                        <w:t xml:space="preserve"> </w:t>
                      </w:r>
                      <w:r w:rsidR="007D71AA">
                        <w:rPr>
                          <w:b/>
                          <w:bCs/>
                          <w:sz w:val="44"/>
                          <w:szCs w:val="44"/>
                        </w:rPr>
                        <w:t>who are home-bound.</w:t>
                      </w:r>
                    </w:p>
                    <w:p w14:paraId="6CE0C6A5" w14:textId="77777777" w:rsidR="00CD4362" w:rsidRDefault="00CD4362" w:rsidP="00087731">
                      <w:pPr>
                        <w:rPr>
                          <w:b/>
                          <w:bCs/>
                          <w:sz w:val="44"/>
                          <w:szCs w:val="44"/>
                        </w:rPr>
                      </w:pPr>
                    </w:p>
                    <w:p w14:paraId="3909B0D4" w14:textId="77777777" w:rsidR="00CD4362" w:rsidRDefault="00CD4362" w:rsidP="00087731">
                      <w:pPr>
                        <w:rPr>
                          <w:b/>
                          <w:bCs/>
                          <w:sz w:val="44"/>
                          <w:szCs w:val="44"/>
                        </w:rPr>
                      </w:pPr>
                    </w:p>
                    <w:p w14:paraId="5873A3F7" w14:textId="77777777" w:rsidR="00CD4362" w:rsidRPr="00087731" w:rsidRDefault="00CD4362" w:rsidP="00087731">
                      <w:pPr>
                        <w:rPr>
                          <w:b/>
                          <w:bCs/>
                          <w:sz w:val="44"/>
                          <w:szCs w:val="44"/>
                        </w:rPr>
                      </w:pPr>
                    </w:p>
                  </w:txbxContent>
                </v:textbox>
                <w10:wrap anchorx="margin"/>
              </v:shape>
            </w:pict>
          </mc:Fallback>
        </mc:AlternateContent>
      </w:r>
      <w:r>
        <w:rPr>
          <w:rFonts w:ascii="Times New Roman" w:hAnsi="Times New Roman"/>
          <w:sz w:val="24"/>
          <w:szCs w:val="24"/>
        </w:rPr>
        <w:br w:type="page"/>
      </w:r>
    </w:p>
    <w:p w14:paraId="60421347" w14:textId="63BED973" w:rsidR="005A647E" w:rsidRPr="00686BFE" w:rsidRDefault="005A647E" w:rsidP="005A647E">
      <w:pPr>
        <w:spacing w:after="0" w:line="240" w:lineRule="auto"/>
        <w:jc w:val="center"/>
        <w:rPr>
          <w:rFonts w:ascii="Times New Roman" w:hAnsi="Times New Roman"/>
          <w:sz w:val="24"/>
          <w:szCs w:val="24"/>
        </w:rPr>
      </w:pPr>
      <w:r w:rsidRPr="00686BFE">
        <w:rPr>
          <w:rFonts w:ascii="Times New Roman" w:hAnsi="Times New Roman"/>
          <w:sz w:val="24"/>
          <w:szCs w:val="24"/>
        </w:rPr>
        <w:lastRenderedPageBreak/>
        <w:t xml:space="preserve">PARENT/GUARDIAN NOTIFICATION OF PARTICIPATION IN </w:t>
      </w:r>
    </w:p>
    <w:p w14:paraId="61EA6AB3" w14:textId="77777777" w:rsidR="005A647E" w:rsidRDefault="005A647E" w:rsidP="005A647E">
      <w:pPr>
        <w:spacing w:after="0" w:line="240" w:lineRule="auto"/>
        <w:jc w:val="center"/>
        <w:rPr>
          <w:rFonts w:ascii="Times New Roman" w:hAnsi="Times New Roman"/>
          <w:sz w:val="24"/>
          <w:szCs w:val="24"/>
        </w:rPr>
      </w:pPr>
      <w:r w:rsidRPr="00686BFE">
        <w:rPr>
          <w:rFonts w:ascii="Times New Roman" w:hAnsi="Times New Roman"/>
          <w:sz w:val="24"/>
          <w:szCs w:val="24"/>
        </w:rPr>
        <w:t>THE [SCHOOL DISTRICT/SCHOOL] RESILIENCY POLL</w:t>
      </w:r>
    </w:p>
    <w:p w14:paraId="664EAB36" w14:textId="77777777" w:rsidR="005A647E" w:rsidRDefault="005A647E" w:rsidP="005A647E">
      <w:pPr>
        <w:spacing w:line="240" w:lineRule="auto"/>
        <w:rPr>
          <w:rFonts w:ascii="Times New Roman" w:hAnsi="Times New Roman"/>
          <w:sz w:val="24"/>
          <w:szCs w:val="24"/>
        </w:rPr>
      </w:pPr>
    </w:p>
    <w:p w14:paraId="730B2356" w14:textId="77777777" w:rsidR="005A647E" w:rsidRPr="00686BFE" w:rsidRDefault="005A647E" w:rsidP="005A647E">
      <w:pPr>
        <w:spacing w:after="0" w:line="240" w:lineRule="auto"/>
        <w:rPr>
          <w:rFonts w:ascii="Times New Roman" w:hAnsi="Times New Roman"/>
          <w:sz w:val="24"/>
          <w:szCs w:val="24"/>
        </w:rPr>
      </w:pPr>
      <w:r w:rsidRPr="00686BFE">
        <w:rPr>
          <w:rFonts w:ascii="Times New Roman" w:hAnsi="Times New Roman"/>
          <w:sz w:val="24"/>
          <w:szCs w:val="24"/>
        </w:rPr>
        <w:t>Dear Parent or Guardian,</w:t>
      </w:r>
    </w:p>
    <w:p w14:paraId="49954FCE" w14:textId="77777777" w:rsidR="00326BDF" w:rsidRDefault="00326BDF" w:rsidP="005A647E">
      <w:pPr>
        <w:spacing w:after="0" w:line="240" w:lineRule="auto"/>
        <w:rPr>
          <w:rFonts w:ascii="Times New Roman" w:hAnsi="Times New Roman"/>
          <w:sz w:val="24"/>
          <w:szCs w:val="24"/>
        </w:rPr>
      </w:pPr>
    </w:p>
    <w:p w14:paraId="0D578997" w14:textId="49FADD6A" w:rsidR="005A647E" w:rsidRDefault="005A647E" w:rsidP="005A647E">
      <w:pPr>
        <w:spacing w:after="0" w:line="240" w:lineRule="auto"/>
        <w:rPr>
          <w:rFonts w:ascii="Times New Roman" w:hAnsi="Times New Roman"/>
          <w:sz w:val="24"/>
          <w:szCs w:val="24"/>
        </w:rPr>
      </w:pPr>
      <w:r w:rsidRPr="00686BFE">
        <w:rPr>
          <w:rFonts w:ascii="Times New Roman" w:hAnsi="Times New Roman"/>
          <w:sz w:val="24"/>
          <w:szCs w:val="24"/>
        </w:rPr>
        <w:t xml:space="preserve">[School District/School], in partnership with Terrace Metrics, </w:t>
      </w:r>
      <w:r w:rsidR="00326BDF">
        <w:rPr>
          <w:rFonts w:ascii="Times New Roman" w:hAnsi="Times New Roman"/>
          <w:sz w:val="24"/>
          <w:szCs w:val="24"/>
        </w:rPr>
        <w:t xml:space="preserve">Inc., </w:t>
      </w:r>
      <w:r w:rsidRPr="00686BFE">
        <w:rPr>
          <w:rFonts w:ascii="Times New Roman" w:hAnsi="Times New Roman"/>
          <w:sz w:val="24"/>
          <w:szCs w:val="24"/>
        </w:rPr>
        <w:t xml:space="preserve">is proud to provide an innovative </w:t>
      </w:r>
      <w:r w:rsidR="00451BEA">
        <w:rPr>
          <w:rFonts w:ascii="Times New Roman" w:hAnsi="Times New Roman"/>
          <w:sz w:val="24"/>
          <w:szCs w:val="24"/>
        </w:rPr>
        <w:t>system</w:t>
      </w:r>
      <w:r w:rsidRPr="00686BFE">
        <w:rPr>
          <w:rFonts w:ascii="Times New Roman" w:hAnsi="Times New Roman"/>
          <w:sz w:val="24"/>
          <w:szCs w:val="24"/>
        </w:rPr>
        <w:t xml:space="preserve"> to students and families. This </w:t>
      </w:r>
      <w:r w:rsidR="00451BEA">
        <w:rPr>
          <w:rFonts w:ascii="Times New Roman" w:hAnsi="Times New Roman"/>
          <w:sz w:val="24"/>
          <w:szCs w:val="24"/>
        </w:rPr>
        <w:t>system</w:t>
      </w:r>
      <w:r w:rsidRPr="00686BFE">
        <w:rPr>
          <w:rFonts w:ascii="Times New Roman" w:hAnsi="Times New Roman"/>
          <w:sz w:val="24"/>
          <w:szCs w:val="24"/>
        </w:rPr>
        <w:t xml:space="preserve"> is designed to </w:t>
      </w:r>
      <w:r w:rsidR="00567155">
        <w:rPr>
          <w:rFonts w:ascii="Times New Roman" w:hAnsi="Times New Roman"/>
          <w:sz w:val="24"/>
          <w:szCs w:val="24"/>
        </w:rPr>
        <w:t>examine</w:t>
      </w:r>
      <w:r w:rsidRPr="00686BFE">
        <w:rPr>
          <w:rFonts w:ascii="Times New Roman" w:hAnsi="Times New Roman"/>
          <w:sz w:val="24"/>
          <w:szCs w:val="24"/>
        </w:rPr>
        <w:t xml:space="preserve"> the </w:t>
      </w:r>
      <w:r w:rsidR="00451BEA">
        <w:rPr>
          <w:rFonts w:ascii="Times New Roman" w:hAnsi="Times New Roman"/>
          <w:sz w:val="24"/>
          <w:szCs w:val="24"/>
        </w:rPr>
        <w:t xml:space="preserve">resiliency </w:t>
      </w:r>
      <w:r w:rsidRPr="00686BFE">
        <w:rPr>
          <w:rFonts w:ascii="Times New Roman" w:hAnsi="Times New Roman"/>
          <w:sz w:val="24"/>
          <w:szCs w:val="24"/>
        </w:rPr>
        <w:t xml:space="preserve">of participating students </w:t>
      </w:r>
      <w:r w:rsidR="00451BEA">
        <w:rPr>
          <w:rFonts w:ascii="Times New Roman" w:hAnsi="Times New Roman"/>
          <w:sz w:val="24"/>
          <w:szCs w:val="24"/>
        </w:rPr>
        <w:t xml:space="preserve">from kindergarten through </w:t>
      </w:r>
      <w:r w:rsidRPr="00686BFE">
        <w:rPr>
          <w:rFonts w:ascii="Times New Roman" w:hAnsi="Times New Roman"/>
          <w:sz w:val="24"/>
          <w:szCs w:val="24"/>
        </w:rPr>
        <w:t>grade</w:t>
      </w:r>
      <w:r w:rsidR="00451BEA">
        <w:rPr>
          <w:rFonts w:ascii="Times New Roman" w:hAnsi="Times New Roman"/>
          <w:sz w:val="24"/>
          <w:szCs w:val="24"/>
        </w:rPr>
        <w:t xml:space="preserve"> </w:t>
      </w:r>
      <w:r w:rsidRPr="00686BFE">
        <w:rPr>
          <w:rFonts w:ascii="Times New Roman" w:hAnsi="Times New Roman"/>
          <w:sz w:val="24"/>
          <w:szCs w:val="24"/>
        </w:rPr>
        <w:t xml:space="preserve">12.  </w:t>
      </w:r>
      <w:r>
        <w:rPr>
          <w:rFonts w:ascii="Times New Roman" w:hAnsi="Times New Roman"/>
          <w:sz w:val="24"/>
          <w:szCs w:val="24"/>
        </w:rPr>
        <w:t>This consent form will describe the purpose of the service.  You can also view the following video</w:t>
      </w:r>
      <w:r w:rsidR="009E30CA">
        <w:rPr>
          <w:rFonts w:ascii="Times New Roman" w:hAnsi="Times New Roman"/>
          <w:sz w:val="24"/>
          <w:szCs w:val="24"/>
        </w:rPr>
        <w:t>s</w:t>
      </w:r>
      <w:r>
        <w:rPr>
          <w:rFonts w:ascii="Times New Roman" w:hAnsi="Times New Roman"/>
          <w:sz w:val="24"/>
          <w:szCs w:val="24"/>
        </w:rPr>
        <w:t xml:space="preserve"> as well:</w:t>
      </w:r>
    </w:p>
    <w:p w14:paraId="2DEB380F" w14:textId="33D26394" w:rsidR="005A647E" w:rsidRDefault="005A647E" w:rsidP="005A647E">
      <w:pPr>
        <w:spacing w:after="0" w:line="240" w:lineRule="auto"/>
        <w:rPr>
          <w:rFonts w:ascii="Times New Roman" w:hAnsi="Times New Roman"/>
          <w:sz w:val="24"/>
          <w:szCs w:val="24"/>
        </w:rPr>
      </w:pPr>
    </w:p>
    <w:p w14:paraId="72461655" w14:textId="40DEFC59" w:rsidR="005A647E" w:rsidRDefault="00AF0309" w:rsidP="005148B2">
      <w:pPr>
        <w:spacing w:after="0" w:line="240" w:lineRule="auto"/>
        <w:jc w:val="center"/>
        <w:rPr>
          <w:rFonts w:ascii="Times New Roman" w:hAnsi="Times New Roman"/>
          <w:sz w:val="24"/>
          <w:szCs w:val="24"/>
        </w:rPr>
      </w:pPr>
      <w:hyperlink r:id="rId7" w:history="1">
        <w:r w:rsidR="009E30CA" w:rsidRPr="00B825EE">
          <w:rPr>
            <w:rStyle w:val="Hyperlink"/>
            <w:rFonts w:ascii="Times New Roman" w:hAnsi="Times New Roman"/>
            <w:sz w:val="24"/>
            <w:szCs w:val="24"/>
          </w:rPr>
          <w:t>https://www.terracemetrics.org/consent-process</w:t>
        </w:r>
      </w:hyperlink>
    </w:p>
    <w:p w14:paraId="666ABAD0" w14:textId="713FBFFA" w:rsidR="009E30CA" w:rsidRDefault="009E30CA" w:rsidP="005148B2">
      <w:pPr>
        <w:spacing w:after="0" w:line="240" w:lineRule="auto"/>
        <w:jc w:val="center"/>
        <w:rPr>
          <w:rFonts w:ascii="Times New Roman" w:hAnsi="Times New Roman"/>
          <w:sz w:val="24"/>
          <w:szCs w:val="24"/>
          <w:u w:val="single"/>
        </w:rPr>
      </w:pPr>
      <w:r w:rsidRPr="009E30CA">
        <w:rPr>
          <w:rFonts w:ascii="Times New Roman" w:hAnsi="Times New Roman"/>
          <w:sz w:val="24"/>
          <w:szCs w:val="24"/>
          <w:u w:val="single"/>
        </w:rPr>
        <w:t>https://www.terracemetrics.org/for-parents/</w:t>
      </w:r>
    </w:p>
    <w:p w14:paraId="77429486" w14:textId="77777777" w:rsidR="005148B2" w:rsidRDefault="005148B2" w:rsidP="005A647E">
      <w:pPr>
        <w:spacing w:after="0" w:line="240" w:lineRule="auto"/>
        <w:rPr>
          <w:rFonts w:ascii="Times New Roman" w:hAnsi="Times New Roman"/>
          <w:sz w:val="24"/>
          <w:szCs w:val="24"/>
          <w:u w:val="single"/>
        </w:rPr>
      </w:pPr>
    </w:p>
    <w:p w14:paraId="05D3A8BA" w14:textId="1911AAA4" w:rsidR="005A647E" w:rsidRPr="00686BFE" w:rsidRDefault="005A647E" w:rsidP="005A647E">
      <w:pPr>
        <w:spacing w:after="0" w:line="240" w:lineRule="auto"/>
        <w:rPr>
          <w:rFonts w:ascii="Times New Roman" w:hAnsi="Times New Roman"/>
          <w:sz w:val="24"/>
          <w:szCs w:val="24"/>
        </w:rPr>
      </w:pPr>
      <w:r w:rsidRPr="00686BFE">
        <w:rPr>
          <w:rFonts w:ascii="Times New Roman" w:hAnsi="Times New Roman"/>
          <w:sz w:val="24"/>
          <w:szCs w:val="24"/>
          <w:u w:val="single"/>
        </w:rPr>
        <w:t xml:space="preserve">What are the Benefits of the </w:t>
      </w:r>
      <w:r w:rsidR="009E30CA">
        <w:rPr>
          <w:rFonts w:ascii="Times New Roman" w:hAnsi="Times New Roman"/>
          <w:sz w:val="24"/>
          <w:szCs w:val="24"/>
          <w:u w:val="single"/>
        </w:rPr>
        <w:t>System</w:t>
      </w:r>
      <w:r w:rsidRPr="00686BFE">
        <w:rPr>
          <w:rFonts w:ascii="Times New Roman" w:hAnsi="Times New Roman"/>
          <w:sz w:val="24"/>
          <w:szCs w:val="24"/>
          <w:u w:val="single"/>
        </w:rPr>
        <w:t>?</w:t>
      </w:r>
      <w:r w:rsidRPr="00686BFE">
        <w:rPr>
          <w:rFonts w:ascii="Times New Roman" w:hAnsi="Times New Roman"/>
          <w:sz w:val="24"/>
          <w:szCs w:val="24"/>
        </w:rPr>
        <w:t xml:space="preserve">  </w:t>
      </w:r>
    </w:p>
    <w:p w14:paraId="4152ADD5" w14:textId="32801CF7" w:rsidR="009E30CA" w:rsidRDefault="005A647E" w:rsidP="005A647E">
      <w:pPr>
        <w:spacing w:after="0" w:line="240" w:lineRule="auto"/>
        <w:rPr>
          <w:rFonts w:ascii="Times New Roman" w:hAnsi="Times New Roman"/>
          <w:sz w:val="24"/>
          <w:szCs w:val="24"/>
        </w:rPr>
      </w:pPr>
      <w:r w:rsidRPr="00686BFE">
        <w:rPr>
          <w:rFonts w:ascii="Times New Roman" w:hAnsi="Times New Roman"/>
          <w:sz w:val="24"/>
          <w:szCs w:val="24"/>
        </w:rPr>
        <w:t xml:space="preserve">Research shows that schools play an important role in raising healthy children through the measurement and teaching </w:t>
      </w:r>
      <w:r w:rsidR="009E30CA">
        <w:rPr>
          <w:rFonts w:ascii="Times New Roman" w:hAnsi="Times New Roman"/>
          <w:sz w:val="24"/>
          <w:szCs w:val="24"/>
        </w:rPr>
        <w:t>resiliency</w:t>
      </w:r>
      <w:r w:rsidRPr="00686BFE">
        <w:rPr>
          <w:rFonts w:ascii="Times New Roman" w:hAnsi="Times New Roman"/>
          <w:sz w:val="24"/>
          <w:szCs w:val="24"/>
        </w:rPr>
        <w:t xml:space="preserve">. </w:t>
      </w:r>
      <w:r w:rsidR="009E30CA">
        <w:rPr>
          <w:rFonts w:ascii="Times New Roman" w:hAnsi="Times New Roman"/>
          <w:sz w:val="24"/>
          <w:szCs w:val="24"/>
        </w:rPr>
        <w:t xml:space="preserve">Resiliency means that a person </w:t>
      </w:r>
      <w:r w:rsidR="00602B4A">
        <w:rPr>
          <w:rFonts w:ascii="Times New Roman" w:hAnsi="Times New Roman"/>
          <w:sz w:val="24"/>
          <w:szCs w:val="24"/>
        </w:rPr>
        <w:t>has personal</w:t>
      </w:r>
      <w:r w:rsidR="009E30CA">
        <w:rPr>
          <w:rFonts w:ascii="Times New Roman" w:hAnsi="Times New Roman"/>
          <w:sz w:val="24"/>
          <w:szCs w:val="24"/>
        </w:rPr>
        <w:t xml:space="preserve"> strengths </w:t>
      </w:r>
      <w:r w:rsidR="00602B4A">
        <w:rPr>
          <w:rFonts w:ascii="Times New Roman" w:hAnsi="Times New Roman"/>
          <w:sz w:val="24"/>
          <w:szCs w:val="24"/>
        </w:rPr>
        <w:t>that allow them to</w:t>
      </w:r>
      <w:r w:rsidR="009E30CA">
        <w:rPr>
          <w:rFonts w:ascii="Times New Roman" w:hAnsi="Times New Roman"/>
          <w:sz w:val="24"/>
          <w:szCs w:val="24"/>
        </w:rPr>
        <w:t xml:space="preserve"> overcome </w:t>
      </w:r>
      <w:r w:rsidR="00602B4A">
        <w:rPr>
          <w:rFonts w:ascii="Times New Roman" w:hAnsi="Times New Roman"/>
          <w:sz w:val="24"/>
          <w:szCs w:val="24"/>
        </w:rPr>
        <w:t xml:space="preserve">or work through </w:t>
      </w:r>
      <w:r w:rsidR="009E30CA">
        <w:rPr>
          <w:rFonts w:ascii="Times New Roman" w:hAnsi="Times New Roman"/>
          <w:sz w:val="24"/>
          <w:szCs w:val="24"/>
        </w:rPr>
        <w:t>adversity.</w:t>
      </w:r>
      <w:r w:rsidRPr="00686BFE">
        <w:rPr>
          <w:rFonts w:ascii="Times New Roman" w:hAnsi="Times New Roman"/>
          <w:sz w:val="24"/>
          <w:szCs w:val="24"/>
        </w:rPr>
        <w:t xml:space="preserve"> </w:t>
      </w:r>
      <w:r w:rsidR="009E30CA">
        <w:rPr>
          <w:rFonts w:ascii="Times New Roman" w:hAnsi="Times New Roman"/>
          <w:sz w:val="24"/>
          <w:szCs w:val="24"/>
        </w:rPr>
        <w:t xml:space="preserve">Resiliency is a key </w:t>
      </w:r>
      <w:r w:rsidR="00602B4A">
        <w:rPr>
          <w:rFonts w:ascii="Times New Roman" w:hAnsi="Times New Roman"/>
          <w:sz w:val="24"/>
          <w:szCs w:val="24"/>
        </w:rPr>
        <w:t xml:space="preserve">factor in </w:t>
      </w:r>
      <w:r w:rsidR="009E30CA">
        <w:rPr>
          <w:rFonts w:ascii="Times New Roman" w:hAnsi="Times New Roman"/>
          <w:sz w:val="24"/>
          <w:szCs w:val="24"/>
        </w:rPr>
        <w:t>positive school and learning experiences.</w:t>
      </w:r>
      <w:r w:rsidR="00602B4A">
        <w:rPr>
          <w:rFonts w:ascii="Times New Roman" w:hAnsi="Times New Roman"/>
          <w:sz w:val="24"/>
          <w:szCs w:val="24"/>
        </w:rPr>
        <w:t xml:space="preserve">  Further, high resiliency contributes to better academic performance (such as grade-point average and standardized test scores).</w:t>
      </w:r>
    </w:p>
    <w:p w14:paraId="5FE022E3" w14:textId="77777777" w:rsidR="009E30CA" w:rsidRDefault="009E30CA" w:rsidP="005A647E">
      <w:pPr>
        <w:spacing w:after="0" w:line="240" w:lineRule="auto"/>
        <w:rPr>
          <w:rFonts w:ascii="Times New Roman" w:hAnsi="Times New Roman"/>
          <w:sz w:val="24"/>
          <w:szCs w:val="24"/>
        </w:rPr>
      </w:pPr>
    </w:p>
    <w:p w14:paraId="23FCA623" w14:textId="0ACA0C96" w:rsidR="005A647E" w:rsidRDefault="00B34171" w:rsidP="005A647E">
      <w:pPr>
        <w:spacing w:after="0" w:line="240" w:lineRule="auto"/>
        <w:rPr>
          <w:rFonts w:ascii="Times New Roman" w:hAnsi="Times New Roman"/>
          <w:color w:val="000000"/>
          <w:sz w:val="24"/>
          <w:szCs w:val="24"/>
        </w:rPr>
      </w:pPr>
      <w:r>
        <w:rPr>
          <w:rFonts w:ascii="Times New Roman" w:hAnsi="Times New Roman"/>
          <w:color w:val="000000"/>
          <w:sz w:val="24"/>
          <w:szCs w:val="24"/>
        </w:rPr>
        <w:t>The Terrace Metrics system</w:t>
      </w:r>
      <w:r w:rsidR="009E30CA" w:rsidRPr="00686BFE">
        <w:rPr>
          <w:rFonts w:ascii="Times New Roman" w:hAnsi="Times New Roman"/>
          <w:color w:val="000000"/>
          <w:sz w:val="24"/>
          <w:szCs w:val="24"/>
        </w:rPr>
        <w:t xml:space="preserve"> allows us to examine the needs of the WHOLE STUDENT.</w:t>
      </w:r>
      <w:r>
        <w:rPr>
          <w:rFonts w:ascii="Times New Roman" w:hAnsi="Times New Roman"/>
          <w:color w:val="000000"/>
          <w:sz w:val="24"/>
          <w:szCs w:val="24"/>
        </w:rPr>
        <w:t xml:space="preserve">  </w:t>
      </w:r>
      <w:r w:rsidR="00602B4A">
        <w:rPr>
          <w:rFonts w:ascii="Times New Roman" w:hAnsi="Times New Roman"/>
          <w:color w:val="000000"/>
          <w:sz w:val="24"/>
          <w:szCs w:val="24"/>
        </w:rPr>
        <w:t xml:space="preserve">We would be able to </w:t>
      </w:r>
      <w:r>
        <w:rPr>
          <w:rFonts w:ascii="Times New Roman" w:hAnsi="Times New Roman"/>
          <w:color w:val="000000"/>
          <w:sz w:val="24"/>
          <w:szCs w:val="24"/>
        </w:rPr>
        <w:t>help</w:t>
      </w:r>
      <w:r w:rsidR="005A647E" w:rsidRPr="00686BFE">
        <w:rPr>
          <w:rFonts w:ascii="Times New Roman" w:hAnsi="Times New Roman"/>
          <w:color w:val="000000"/>
          <w:sz w:val="24"/>
          <w:szCs w:val="24"/>
        </w:rPr>
        <w:t xml:space="preserve"> students </w:t>
      </w:r>
      <w:r w:rsidR="00602B4A">
        <w:rPr>
          <w:rFonts w:ascii="Times New Roman" w:hAnsi="Times New Roman"/>
          <w:color w:val="000000"/>
          <w:sz w:val="24"/>
          <w:szCs w:val="24"/>
        </w:rPr>
        <w:t xml:space="preserve">who are </w:t>
      </w:r>
      <w:r>
        <w:rPr>
          <w:rFonts w:ascii="Times New Roman" w:hAnsi="Times New Roman"/>
          <w:color w:val="000000"/>
          <w:sz w:val="24"/>
          <w:szCs w:val="24"/>
        </w:rPr>
        <w:t>low in resiliency</w:t>
      </w:r>
      <w:r w:rsidR="00602B4A">
        <w:rPr>
          <w:rFonts w:ascii="Times New Roman" w:hAnsi="Times New Roman"/>
          <w:color w:val="000000"/>
          <w:sz w:val="24"/>
          <w:szCs w:val="24"/>
        </w:rPr>
        <w:t xml:space="preserve"> to improve areas of need</w:t>
      </w:r>
      <w:r w:rsidR="005A647E" w:rsidRPr="00686BFE">
        <w:rPr>
          <w:rFonts w:ascii="Times New Roman" w:hAnsi="Times New Roman"/>
          <w:color w:val="000000"/>
          <w:sz w:val="24"/>
          <w:szCs w:val="24"/>
        </w:rPr>
        <w:t xml:space="preserve">. </w:t>
      </w:r>
    </w:p>
    <w:p w14:paraId="3AA535B6" w14:textId="6F0A563D" w:rsidR="008826AB" w:rsidRDefault="008826AB" w:rsidP="005A647E">
      <w:pPr>
        <w:spacing w:after="0" w:line="240" w:lineRule="auto"/>
        <w:rPr>
          <w:rFonts w:ascii="Times New Roman" w:hAnsi="Times New Roman"/>
          <w:color w:val="000000"/>
          <w:sz w:val="24"/>
          <w:szCs w:val="24"/>
        </w:rPr>
      </w:pPr>
    </w:p>
    <w:p w14:paraId="404B5D1D" w14:textId="77777777" w:rsidR="005A647E" w:rsidRPr="00686BFE" w:rsidRDefault="005A647E" w:rsidP="005A647E">
      <w:pPr>
        <w:spacing w:after="0" w:line="240" w:lineRule="auto"/>
        <w:rPr>
          <w:rFonts w:ascii="Times New Roman" w:hAnsi="Times New Roman"/>
          <w:sz w:val="24"/>
          <w:szCs w:val="24"/>
          <w:u w:val="single"/>
        </w:rPr>
      </w:pPr>
      <w:r w:rsidRPr="00686BFE">
        <w:rPr>
          <w:rFonts w:ascii="Times New Roman" w:hAnsi="Times New Roman"/>
          <w:sz w:val="24"/>
          <w:szCs w:val="24"/>
          <w:u w:val="single"/>
        </w:rPr>
        <w:t>What Should I Know as a Parent or Guardian?</w:t>
      </w:r>
    </w:p>
    <w:p w14:paraId="033D2568" w14:textId="29DBD235" w:rsidR="000D5831" w:rsidRDefault="005A647E" w:rsidP="000D5831">
      <w:pPr>
        <w:pStyle w:val="ListParagraph"/>
        <w:numPr>
          <w:ilvl w:val="0"/>
          <w:numId w:val="2"/>
        </w:numPr>
        <w:spacing w:after="0" w:line="240" w:lineRule="auto"/>
        <w:ind w:left="630"/>
        <w:rPr>
          <w:rFonts w:ascii="Times New Roman" w:hAnsi="Times New Roman"/>
          <w:sz w:val="24"/>
          <w:szCs w:val="24"/>
        </w:rPr>
      </w:pPr>
      <w:r w:rsidRPr="000D5831">
        <w:rPr>
          <w:rFonts w:ascii="Times New Roman" w:hAnsi="Times New Roman"/>
          <w:sz w:val="24"/>
          <w:szCs w:val="24"/>
        </w:rPr>
        <w:t xml:space="preserve">First, only students who have parent permission are allowed to participate in the </w:t>
      </w:r>
      <w:r w:rsidR="00602B4A">
        <w:rPr>
          <w:rFonts w:ascii="Times New Roman" w:hAnsi="Times New Roman"/>
          <w:sz w:val="24"/>
          <w:szCs w:val="24"/>
        </w:rPr>
        <w:t xml:space="preserve">resiliency </w:t>
      </w:r>
      <w:r w:rsidR="00326BDF" w:rsidRPr="000D5831">
        <w:rPr>
          <w:rFonts w:ascii="Times New Roman" w:hAnsi="Times New Roman"/>
          <w:sz w:val="24"/>
          <w:szCs w:val="24"/>
        </w:rPr>
        <w:t>assessment</w:t>
      </w:r>
      <w:r w:rsidRPr="000D5831">
        <w:rPr>
          <w:rFonts w:ascii="Times New Roman" w:hAnsi="Times New Roman"/>
          <w:sz w:val="24"/>
          <w:szCs w:val="24"/>
        </w:rPr>
        <w:t>.</w:t>
      </w:r>
      <w:r w:rsidRPr="000D5831">
        <w:rPr>
          <w:rFonts w:ascii="Times New Roman" w:hAnsi="Times New Roman"/>
          <w:color w:val="000000"/>
          <w:sz w:val="24"/>
          <w:szCs w:val="24"/>
        </w:rPr>
        <w:t xml:space="preserve"> </w:t>
      </w:r>
      <w:r w:rsidR="00FE7795">
        <w:rPr>
          <w:rFonts w:ascii="Times New Roman" w:hAnsi="Times New Roman"/>
          <w:sz w:val="24"/>
          <w:szCs w:val="24"/>
        </w:rPr>
        <w:t>If</w:t>
      </w:r>
      <w:r w:rsidRPr="000D5831">
        <w:rPr>
          <w:rFonts w:ascii="Times New Roman" w:hAnsi="Times New Roman"/>
          <w:sz w:val="24"/>
          <w:szCs w:val="24"/>
        </w:rPr>
        <w:t xml:space="preserve"> you wish to have your child participate, you must sign this form.  </w:t>
      </w:r>
    </w:p>
    <w:p w14:paraId="34F512EB" w14:textId="77777777" w:rsidR="000D5831" w:rsidRDefault="005A647E" w:rsidP="000D5831">
      <w:pPr>
        <w:pStyle w:val="ListParagraph"/>
        <w:numPr>
          <w:ilvl w:val="0"/>
          <w:numId w:val="2"/>
        </w:numPr>
        <w:spacing w:after="0" w:line="240" w:lineRule="auto"/>
        <w:ind w:left="630"/>
        <w:rPr>
          <w:rFonts w:ascii="Times New Roman" w:hAnsi="Times New Roman"/>
          <w:sz w:val="24"/>
          <w:szCs w:val="24"/>
        </w:rPr>
      </w:pPr>
      <w:r w:rsidRPr="000D5831">
        <w:rPr>
          <w:rFonts w:ascii="Times New Roman" w:hAnsi="Times New Roman"/>
          <w:sz w:val="24"/>
          <w:szCs w:val="24"/>
        </w:rPr>
        <w:t xml:space="preserve">Second, the data is de-identified, that is, all </w:t>
      </w:r>
      <w:proofErr w:type="gramStart"/>
      <w:r w:rsidRPr="000D5831">
        <w:rPr>
          <w:rFonts w:ascii="Times New Roman" w:hAnsi="Times New Roman"/>
          <w:sz w:val="24"/>
          <w:szCs w:val="24"/>
        </w:rPr>
        <w:t>scoring</w:t>
      </w:r>
      <w:proofErr w:type="gramEnd"/>
      <w:r w:rsidRPr="000D5831">
        <w:rPr>
          <w:rFonts w:ascii="Times New Roman" w:hAnsi="Times New Roman"/>
          <w:sz w:val="24"/>
          <w:szCs w:val="24"/>
        </w:rPr>
        <w:t xml:space="preserve"> and coding of data is done using student ID numbers</w:t>
      </w:r>
      <w:r w:rsidR="00326BDF" w:rsidRPr="000D5831">
        <w:rPr>
          <w:rFonts w:ascii="Times New Roman" w:hAnsi="Times New Roman"/>
          <w:sz w:val="24"/>
          <w:szCs w:val="24"/>
        </w:rPr>
        <w:t xml:space="preserve">. Your child will </w:t>
      </w:r>
      <w:r w:rsidR="00326BDF" w:rsidRPr="00602B4A">
        <w:rPr>
          <w:rFonts w:ascii="Times New Roman" w:hAnsi="Times New Roman"/>
          <w:sz w:val="24"/>
          <w:szCs w:val="24"/>
          <w:u w:val="single"/>
        </w:rPr>
        <w:t>not</w:t>
      </w:r>
      <w:r w:rsidR="00326BDF" w:rsidRPr="000D5831">
        <w:rPr>
          <w:rFonts w:ascii="Times New Roman" w:hAnsi="Times New Roman"/>
          <w:sz w:val="24"/>
          <w:szCs w:val="24"/>
        </w:rPr>
        <w:t xml:space="preserve"> enter any personal information when completing the assessment.</w:t>
      </w:r>
    </w:p>
    <w:p w14:paraId="4ACF3A8B" w14:textId="7742FE57" w:rsidR="000D5831" w:rsidRPr="00602B4A" w:rsidRDefault="00326BDF" w:rsidP="000D5831">
      <w:pPr>
        <w:pStyle w:val="ListParagraph"/>
        <w:numPr>
          <w:ilvl w:val="0"/>
          <w:numId w:val="2"/>
        </w:numPr>
        <w:spacing w:after="0" w:line="240" w:lineRule="auto"/>
        <w:ind w:left="630"/>
        <w:rPr>
          <w:rFonts w:ascii="Times New Roman" w:hAnsi="Times New Roman"/>
          <w:sz w:val="24"/>
          <w:szCs w:val="24"/>
          <w:u w:val="single"/>
        </w:rPr>
      </w:pPr>
      <w:r w:rsidRPr="000D5831">
        <w:rPr>
          <w:rFonts w:ascii="Times New Roman" w:hAnsi="Times New Roman"/>
          <w:sz w:val="24"/>
          <w:szCs w:val="24"/>
        </w:rPr>
        <w:t xml:space="preserve">Third, </w:t>
      </w:r>
      <w:r w:rsidR="005A647E" w:rsidRPr="000D5831">
        <w:rPr>
          <w:rFonts w:ascii="Times New Roman" w:hAnsi="Times New Roman"/>
          <w:sz w:val="24"/>
          <w:szCs w:val="24"/>
        </w:rPr>
        <w:t>only designated members of</w:t>
      </w:r>
      <w:r w:rsidR="00F023AD">
        <w:rPr>
          <w:rFonts w:ascii="Times New Roman" w:hAnsi="Times New Roman"/>
          <w:sz w:val="24"/>
          <w:szCs w:val="24"/>
        </w:rPr>
        <w:t xml:space="preserve"> our school’s response team </w:t>
      </w:r>
      <w:r w:rsidR="005A647E" w:rsidRPr="000D5831">
        <w:rPr>
          <w:rFonts w:ascii="Times New Roman" w:hAnsi="Times New Roman"/>
          <w:sz w:val="24"/>
          <w:szCs w:val="24"/>
        </w:rPr>
        <w:t>(</w:t>
      </w:r>
      <w:r w:rsidR="00F023AD">
        <w:rPr>
          <w:rFonts w:ascii="Times New Roman" w:hAnsi="Times New Roman"/>
          <w:sz w:val="24"/>
          <w:szCs w:val="24"/>
        </w:rPr>
        <w:t xml:space="preserve">e.g., </w:t>
      </w:r>
      <w:r w:rsidR="005A647E" w:rsidRPr="000D5831">
        <w:rPr>
          <w:rFonts w:ascii="Times New Roman" w:hAnsi="Times New Roman"/>
          <w:sz w:val="24"/>
          <w:szCs w:val="24"/>
        </w:rPr>
        <w:t xml:space="preserve">counselors, administrators) will </w:t>
      </w:r>
      <w:r w:rsidRPr="000D5831">
        <w:rPr>
          <w:rFonts w:ascii="Times New Roman" w:hAnsi="Times New Roman"/>
          <w:sz w:val="24"/>
          <w:szCs w:val="24"/>
        </w:rPr>
        <w:t>have access to your child’s individual report</w:t>
      </w:r>
      <w:r w:rsidR="005A647E" w:rsidRPr="000D5831">
        <w:rPr>
          <w:rFonts w:ascii="Times New Roman" w:hAnsi="Times New Roman"/>
          <w:sz w:val="24"/>
          <w:szCs w:val="24"/>
        </w:rPr>
        <w:t>.</w:t>
      </w:r>
      <w:r w:rsidR="00257C58" w:rsidRPr="000D5831">
        <w:rPr>
          <w:rFonts w:ascii="Times New Roman" w:hAnsi="Times New Roman"/>
          <w:sz w:val="24"/>
          <w:szCs w:val="24"/>
        </w:rPr>
        <w:t xml:space="preserve"> </w:t>
      </w:r>
      <w:r w:rsidR="00257C58" w:rsidRPr="00602B4A">
        <w:rPr>
          <w:rFonts w:ascii="Times New Roman" w:hAnsi="Times New Roman"/>
          <w:sz w:val="24"/>
          <w:szCs w:val="24"/>
          <w:u w:val="single"/>
        </w:rPr>
        <w:t xml:space="preserve">Teachers will not have access to </w:t>
      </w:r>
      <w:r w:rsidRPr="00602B4A">
        <w:rPr>
          <w:rFonts w:ascii="Times New Roman" w:hAnsi="Times New Roman"/>
          <w:sz w:val="24"/>
          <w:szCs w:val="24"/>
          <w:u w:val="single"/>
        </w:rPr>
        <w:t>individual data</w:t>
      </w:r>
      <w:r w:rsidR="00257C58" w:rsidRPr="00602B4A">
        <w:rPr>
          <w:rFonts w:ascii="Times New Roman" w:hAnsi="Times New Roman"/>
          <w:sz w:val="24"/>
          <w:szCs w:val="24"/>
          <w:u w:val="single"/>
        </w:rPr>
        <w:t>.</w:t>
      </w:r>
    </w:p>
    <w:p w14:paraId="58AE3D36" w14:textId="1D574F66" w:rsidR="000D5831" w:rsidRPr="000D5831" w:rsidRDefault="00326BDF" w:rsidP="000D5831">
      <w:pPr>
        <w:pStyle w:val="ListParagraph"/>
        <w:numPr>
          <w:ilvl w:val="0"/>
          <w:numId w:val="2"/>
        </w:numPr>
        <w:spacing w:after="0" w:line="240" w:lineRule="auto"/>
        <w:ind w:left="630"/>
        <w:rPr>
          <w:rFonts w:ascii="Times New Roman" w:hAnsi="Times New Roman"/>
          <w:sz w:val="24"/>
          <w:szCs w:val="24"/>
        </w:rPr>
      </w:pPr>
      <w:r w:rsidRPr="000D5831">
        <w:rPr>
          <w:rFonts w:ascii="Times New Roman" w:hAnsi="Times New Roman"/>
          <w:sz w:val="24"/>
          <w:szCs w:val="24"/>
        </w:rPr>
        <w:t>Fourth</w:t>
      </w:r>
      <w:r w:rsidR="005A647E" w:rsidRPr="000D5831">
        <w:rPr>
          <w:rFonts w:ascii="Times New Roman" w:hAnsi="Times New Roman"/>
          <w:sz w:val="24"/>
          <w:szCs w:val="24"/>
        </w:rPr>
        <w:t xml:space="preserve">, the </w:t>
      </w:r>
      <w:r w:rsidR="004A4B56" w:rsidRPr="000D5831">
        <w:rPr>
          <w:rFonts w:ascii="Times New Roman" w:hAnsi="Times New Roman"/>
          <w:sz w:val="24"/>
          <w:szCs w:val="24"/>
        </w:rPr>
        <w:t>assessment</w:t>
      </w:r>
      <w:r w:rsidR="005A647E" w:rsidRPr="000D5831">
        <w:rPr>
          <w:rFonts w:ascii="Times New Roman" w:hAnsi="Times New Roman"/>
          <w:sz w:val="24"/>
          <w:szCs w:val="24"/>
        </w:rPr>
        <w:t xml:space="preserve"> is </w:t>
      </w:r>
      <w:r w:rsidR="005A647E" w:rsidRPr="000D5831">
        <w:rPr>
          <w:rFonts w:ascii="Times New Roman" w:hAnsi="Times New Roman"/>
          <w:sz w:val="24"/>
          <w:szCs w:val="24"/>
          <w:u w:val="single"/>
        </w:rPr>
        <w:t>not</w:t>
      </w:r>
      <w:r w:rsidR="005A647E" w:rsidRPr="000D5831">
        <w:rPr>
          <w:rFonts w:ascii="Times New Roman" w:hAnsi="Times New Roman"/>
          <w:sz w:val="24"/>
          <w:szCs w:val="24"/>
        </w:rPr>
        <w:t xml:space="preserve"> a diagnostic tool, and </w:t>
      </w:r>
      <w:r w:rsidR="005A647E" w:rsidRPr="000D5831">
        <w:rPr>
          <w:rFonts w:ascii="Times New Roman" w:hAnsi="Times New Roman"/>
          <w:sz w:val="24"/>
          <w:szCs w:val="24"/>
          <w:u w:val="single"/>
        </w:rPr>
        <w:t>no information</w:t>
      </w:r>
      <w:r w:rsidR="005A647E" w:rsidRPr="000D5831">
        <w:rPr>
          <w:rFonts w:ascii="Times New Roman" w:hAnsi="Times New Roman"/>
          <w:sz w:val="24"/>
          <w:szCs w:val="24"/>
        </w:rPr>
        <w:t xml:space="preserve"> </w:t>
      </w:r>
      <w:r w:rsidR="004A4B56" w:rsidRPr="000D5831">
        <w:rPr>
          <w:rFonts w:ascii="Times New Roman" w:hAnsi="Times New Roman"/>
          <w:sz w:val="24"/>
          <w:szCs w:val="24"/>
        </w:rPr>
        <w:t xml:space="preserve">will </w:t>
      </w:r>
      <w:r w:rsidR="005A647E" w:rsidRPr="000D5831">
        <w:rPr>
          <w:rFonts w:ascii="Times New Roman" w:hAnsi="Times New Roman"/>
          <w:sz w:val="24"/>
          <w:szCs w:val="24"/>
        </w:rPr>
        <w:t>be placed into your child’s education file. The purpose of this</w:t>
      </w:r>
      <w:r w:rsidR="00602B4A">
        <w:rPr>
          <w:rFonts w:ascii="Times New Roman" w:hAnsi="Times New Roman"/>
          <w:sz w:val="24"/>
          <w:szCs w:val="24"/>
        </w:rPr>
        <w:t xml:space="preserve"> system</w:t>
      </w:r>
      <w:r w:rsidR="005A647E" w:rsidRPr="000D5831">
        <w:rPr>
          <w:rFonts w:ascii="Times New Roman" w:hAnsi="Times New Roman"/>
          <w:sz w:val="24"/>
          <w:szCs w:val="24"/>
        </w:rPr>
        <w:t xml:space="preserve"> is to inform us of how each student is functioning within specific resiliency/</w:t>
      </w:r>
      <w:r w:rsidR="00602B4A">
        <w:rPr>
          <w:rFonts w:ascii="Times New Roman" w:hAnsi="Times New Roman"/>
          <w:sz w:val="24"/>
          <w:szCs w:val="24"/>
        </w:rPr>
        <w:t>adversity</w:t>
      </w:r>
      <w:r w:rsidR="005A647E" w:rsidRPr="000D5831">
        <w:rPr>
          <w:rFonts w:ascii="Times New Roman" w:hAnsi="Times New Roman"/>
          <w:sz w:val="24"/>
          <w:szCs w:val="24"/>
        </w:rPr>
        <w:t xml:space="preserve"> indicators.  </w:t>
      </w:r>
    </w:p>
    <w:p w14:paraId="5CD48658" w14:textId="29395D2C" w:rsidR="000D5831" w:rsidRPr="000D5831" w:rsidRDefault="00326BDF" w:rsidP="000D5831">
      <w:pPr>
        <w:pStyle w:val="ListParagraph"/>
        <w:numPr>
          <w:ilvl w:val="0"/>
          <w:numId w:val="2"/>
        </w:numPr>
        <w:spacing w:after="0" w:line="240" w:lineRule="auto"/>
        <w:ind w:left="630"/>
        <w:rPr>
          <w:rFonts w:ascii="Times New Roman" w:hAnsi="Times New Roman"/>
          <w:sz w:val="24"/>
          <w:szCs w:val="24"/>
        </w:rPr>
      </w:pPr>
      <w:r w:rsidRPr="000D5831">
        <w:rPr>
          <w:rFonts w:ascii="Times New Roman" w:hAnsi="Times New Roman"/>
          <w:sz w:val="24"/>
          <w:szCs w:val="24"/>
        </w:rPr>
        <w:t>Fifth</w:t>
      </w:r>
      <w:r w:rsidR="005A647E" w:rsidRPr="000D5831">
        <w:rPr>
          <w:rFonts w:ascii="Times New Roman" w:hAnsi="Times New Roman"/>
          <w:sz w:val="24"/>
          <w:szCs w:val="24"/>
        </w:rPr>
        <w:t xml:space="preserve">, </w:t>
      </w:r>
      <w:r w:rsidR="004A4B56" w:rsidRPr="000D5831">
        <w:rPr>
          <w:rFonts w:ascii="Times New Roman" w:hAnsi="Times New Roman"/>
          <w:sz w:val="24"/>
          <w:szCs w:val="24"/>
        </w:rPr>
        <w:t xml:space="preserve">you </w:t>
      </w:r>
      <w:r w:rsidR="00CC5D98">
        <w:rPr>
          <w:rFonts w:ascii="Times New Roman" w:hAnsi="Times New Roman"/>
          <w:sz w:val="24"/>
          <w:szCs w:val="24"/>
        </w:rPr>
        <w:t>may</w:t>
      </w:r>
      <w:r w:rsidR="005A647E" w:rsidRPr="000D5831">
        <w:rPr>
          <w:rFonts w:ascii="Times New Roman" w:hAnsi="Times New Roman"/>
          <w:sz w:val="24"/>
          <w:szCs w:val="24"/>
        </w:rPr>
        <w:t xml:space="preserve"> receive a customized, easy to follow report of </w:t>
      </w:r>
      <w:r w:rsidR="004A4B56" w:rsidRPr="000D5831">
        <w:rPr>
          <w:rFonts w:ascii="Times New Roman" w:hAnsi="Times New Roman"/>
          <w:sz w:val="24"/>
          <w:szCs w:val="24"/>
        </w:rPr>
        <w:t>your</w:t>
      </w:r>
      <w:r w:rsidR="005A647E" w:rsidRPr="000D5831">
        <w:rPr>
          <w:rFonts w:ascii="Times New Roman" w:hAnsi="Times New Roman"/>
          <w:sz w:val="24"/>
          <w:szCs w:val="24"/>
        </w:rPr>
        <w:t xml:space="preserve"> child’s results, along with specific recommendations that correspond with the findings. </w:t>
      </w:r>
    </w:p>
    <w:p w14:paraId="3A6F8A93" w14:textId="53718C8F" w:rsidR="000D5831" w:rsidRDefault="00326BDF" w:rsidP="000D5831">
      <w:pPr>
        <w:pStyle w:val="ListParagraph"/>
        <w:numPr>
          <w:ilvl w:val="0"/>
          <w:numId w:val="2"/>
        </w:numPr>
        <w:spacing w:after="0" w:line="240" w:lineRule="auto"/>
        <w:ind w:left="630"/>
        <w:rPr>
          <w:rFonts w:ascii="Times New Roman" w:hAnsi="Times New Roman"/>
          <w:sz w:val="24"/>
          <w:szCs w:val="24"/>
        </w:rPr>
      </w:pPr>
      <w:r w:rsidRPr="000D5831">
        <w:rPr>
          <w:rFonts w:ascii="Times New Roman" w:hAnsi="Times New Roman"/>
          <w:sz w:val="24"/>
          <w:szCs w:val="24"/>
        </w:rPr>
        <w:t>Sixth</w:t>
      </w:r>
      <w:r w:rsidR="005A647E" w:rsidRPr="000D5831">
        <w:rPr>
          <w:rFonts w:ascii="Times New Roman" w:hAnsi="Times New Roman"/>
          <w:sz w:val="24"/>
          <w:szCs w:val="24"/>
        </w:rPr>
        <w:t>, the school will not allow the collection, disclosure, or use of personal information collected from students for the purpose of marketing or for selling that information (or otherwise providing that information to others for that purpose).</w:t>
      </w:r>
    </w:p>
    <w:p w14:paraId="462A33D3" w14:textId="08DDD7DF" w:rsidR="00602B4A" w:rsidRPr="000D5831" w:rsidRDefault="00602B4A" w:rsidP="000D5831">
      <w:pPr>
        <w:pStyle w:val="ListParagraph"/>
        <w:numPr>
          <w:ilvl w:val="0"/>
          <w:numId w:val="2"/>
        </w:numPr>
        <w:spacing w:after="0" w:line="240" w:lineRule="auto"/>
        <w:ind w:left="630"/>
        <w:rPr>
          <w:rFonts w:ascii="Times New Roman" w:hAnsi="Times New Roman"/>
          <w:sz w:val="24"/>
          <w:szCs w:val="24"/>
        </w:rPr>
      </w:pPr>
      <w:r>
        <w:rPr>
          <w:rFonts w:ascii="Times New Roman" w:hAnsi="Times New Roman"/>
          <w:sz w:val="24"/>
          <w:szCs w:val="24"/>
        </w:rPr>
        <w:t>Seventh, you have the right to review the items and indicators before giving consent. You can view the items by coming to your child’s school. A school response team member will be available to answer any questions you may have.</w:t>
      </w:r>
    </w:p>
    <w:p w14:paraId="0057E643" w14:textId="427993B4" w:rsidR="004A4B56" w:rsidRPr="000D5831" w:rsidRDefault="004A4B56" w:rsidP="000D5831">
      <w:pPr>
        <w:pStyle w:val="ListParagraph"/>
        <w:numPr>
          <w:ilvl w:val="0"/>
          <w:numId w:val="2"/>
        </w:numPr>
        <w:spacing w:after="0" w:line="240" w:lineRule="auto"/>
        <w:ind w:left="630"/>
        <w:rPr>
          <w:rFonts w:ascii="Times New Roman" w:hAnsi="Times New Roman"/>
          <w:sz w:val="24"/>
          <w:szCs w:val="24"/>
        </w:rPr>
      </w:pPr>
      <w:r w:rsidRPr="000D5831">
        <w:rPr>
          <w:rFonts w:ascii="Times New Roman" w:hAnsi="Times New Roman"/>
          <w:sz w:val="24"/>
          <w:szCs w:val="24"/>
        </w:rPr>
        <w:t>Finally, the tool itself is brief (approximately 10-15 minutes).</w:t>
      </w:r>
    </w:p>
    <w:p w14:paraId="1D54E3C2" w14:textId="77777777" w:rsidR="005A647E" w:rsidRDefault="005A647E" w:rsidP="005A647E">
      <w:pPr>
        <w:spacing w:after="0" w:line="240" w:lineRule="auto"/>
        <w:rPr>
          <w:rFonts w:ascii="Times New Roman" w:hAnsi="Times New Roman"/>
          <w:sz w:val="24"/>
          <w:szCs w:val="24"/>
        </w:rPr>
      </w:pPr>
    </w:p>
    <w:p w14:paraId="7EBE7EED" w14:textId="77777777" w:rsidR="008826AB" w:rsidRDefault="008826AB" w:rsidP="005A647E">
      <w:pPr>
        <w:spacing w:after="0" w:line="240" w:lineRule="auto"/>
        <w:rPr>
          <w:rFonts w:ascii="Times New Roman" w:hAnsi="Times New Roman"/>
          <w:sz w:val="24"/>
          <w:szCs w:val="24"/>
        </w:rPr>
      </w:pPr>
    </w:p>
    <w:p w14:paraId="566EAE96" w14:textId="77777777" w:rsidR="008826AB" w:rsidRDefault="008826AB" w:rsidP="005A647E">
      <w:pPr>
        <w:spacing w:after="0" w:line="240" w:lineRule="auto"/>
        <w:rPr>
          <w:rFonts w:ascii="Times New Roman" w:hAnsi="Times New Roman"/>
          <w:sz w:val="24"/>
          <w:szCs w:val="24"/>
        </w:rPr>
      </w:pPr>
    </w:p>
    <w:p w14:paraId="1B1FAC6A" w14:textId="77777777" w:rsidR="008826AB" w:rsidRDefault="008826AB" w:rsidP="005A647E">
      <w:pPr>
        <w:spacing w:after="0" w:line="240" w:lineRule="auto"/>
        <w:rPr>
          <w:rFonts w:ascii="Times New Roman" w:hAnsi="Times New Roman"/>
          <w:sz w:val="24"/>
          <w:szCs w:val="24"/>
        </w:rPr>
      </w:pPr>
    </w:p>
    <w:p w14:paraId="37BD1D7E" w14:textId="77777777" w:rsidR="008826AB" w:rsidRDefault="008826AB" w:rsidP="005A647E">
      <w:pPr>
        <w:spacing w:after="0" w:line="240" w:lineRule="auto"/>
        <w:rPr>
          <w:rFonts w:ascii="Times New Roman" w:hAnsi="Times New Roman"/>
          <w:sz w:val="24"/>
          <w:szCs w:val="24"/>
        </w:rPr>
      </w:pPr>
    </w:p>
    <w:p w14:paraId="5CB23EC0" w14:textId="6BDAB64E" w:rsidR="005A647E" w:rsidRDefault="005A647E" w:rsidP="005A647E">
      <w:pPr>
        <w:spacing w:after="0" w:line="240" w:lineRule="auto"/>
        <w:rPr>
          <w:rFonts w:ascii="Times New Roman" w:hAnsi="Times New Roman"/>
          <w:sz w:val="24"/>
          <w:szCs w:val="24"/>
        </w:rPr>
      </w:pPr>
      <w:r w:rsidRPr="00686BFE">
        <w:rPr>
          <w:rFonts w:ascii="Times New Roman" w:hAnsi="Times New Roman"/>
          <w:sz w:val="24"/>
          <w:szCs w:val="24"/>
        </w:rPr>
        <w:t xml:space="preserve">Between [time frame], your child will have the opportunity to participate in the </w:t>
      </w:r>
      <w:r w:rsidR="004A4B56">
        <w:rPr>
          <w:rFonts w:ascii="Times New Roman" w:hAnsi="Times New Roman"/>
          <w:sz w:val="24"/>
          <w:szCs w:val="24"/>
        </w:rPr>
        <w:t>[</w:t>
      </w:r>
      <w:r w:rsidRPr="00686BFE">
        <w:rPr>
          <w:rFonts w:ascii="Times New Roman" w:hAnsi="Times New Roman"/>
          <w:sz w:val="24"/>
          <w:szCs w:val="24"/>
        </w:rPr>
        <w:t>fall/spring</w:t>
      </w:r>
      <w:r w:rsidR="004A4B56">
        <w:rPr>
          <w:rFonts w:ascii="Times New Roman" w:hAnsi="Times New Roman"/>
          <w:sz w:val="24"/>
          <w:szCs w:val="24"/>
        </w:rPr>
        <w:t>]</w:t>
      </w:r>
      <w:r w:rsidRPr="00686BFE">
        <w:rPr>
          <w:rFonts w:ascii="Times New Roman" w:hAnsi="Times New Roman"/>
          <w:sz w:val="24"/>
          <w:szCs w:val="24"/>
        </w:rPr>
        <w:t xml:space="preserve"> administration of the survey.  The following </w:t>
      </w:r>
      <w:r w:rsidR="00602B4A">
        <w:rPr>
          <w:rFonts w:ascii="Times New Roman" w:hAnsi="Times New Roman"/>
          <w:sz w:val="24"/>
          <w:szCs w:val="24"/>
        </w:rPr>
        <w:t>indicators will be</w:t>
      </w:r>
      <w:r w:rsidRPr="00686BFE">
        <w:rPr>
          <w:rFonts w:ascii="Times New Roman" w:hAnsi="Times New Roman"/>
          <w:sz w:val="24"/>
          <w:szCs w:val="24"/>
        </w:rPr>
        <w:t xml:space="preserve"> assessed</w:t>
      </w:r>
      <w:r w:rsidR="00257C58">
        <w:rPr>
          <w:rFonts w:ascii="Times New Roman" w:hAnsi="Times New Roman"/>
          <w:sz w:val="24"/>
          <w:szCs w:val="24"/>
        </w:rPr>
        <w:t xml:space="preserve">, as determined by your child’s </w:t>
      </w:r>
      <w:r w:rsidR="00326BDF">
        <w:rPr>
          <w:rFonts w:ascii="Times New Roman" w:hAnsi="Times New Roman"/>
          <w:sz w:val="24"/>
          <w:szCs w:val="24"/>
        </w:rPr>
        <w:t xml:space="preserve">grade and wishes of the </w:t>
      </w:r>
      <w:r w:rsidR="00257C58">
        <w:rPr>
          <w:rFonts w:ascii="Times New Roman" w:hAnsi="Times New Roman"/>
          <w:sz w:val="24"/>
          <w:szCs w:val="24"/>
        </w:rPr>
        <w:t>school and school district</w:t>
      </w:r>
      <w:r w:rsidRPr="00686BFE">
        <w:rPr>
          <w:rFonts w:ascii="Times New Roman" w:hAnsi="Times New Roman"/>
          <w:sz w:val="24"/>
          <w:szCs w:val="24"/>
        </w:rPr>
        <w:t>:</w:t>
      </w:r>
    </w:p>
    <w:p w14:paraId="1DF8B8A2" w14:textId="69CFF1A5" w:rsidR="00257C58" w:rsidRDefault="00257C58" w:rsidP="005A647E">
      <w:pPr>
        <w:spacing w:after="0" w:line="240" w:lineRule="auto"/>
        <w:rPr>
          <w:rFonts w:ascii="Times New Roman" w:hAnsi="Times New Roman"/>
          <w:sz w:val="24"/>
          <w:szCs w:val="24"/>
        </w:rPr>
      </w:pPr>
    </w:p>
    <w:p w14:paraId="69763C21" w14:textId="07E3188E" w:rsidR="00257C58" w:rsidRPr="00257C58" w:rsidRDefault="00257C58" w:rsidP="005A647E">
      <w:pPr>
        <w:spacing w:after="0" w:line="240" w:lineRule="auto"/>
        <w:rPr>
          <w:rFonts w:ascii="Times New Roman" w:hAnsi="Times New Roman"/>
          <w:b/>
          <w:bCs/>
          <w:sz w:val="24"/>
          <w:szCs w:val="24"/>
        </w:rPr>
      </w:pPr>
      <w:bookmarkStart w:id="0" w:name="_Hlk25479550"/>
      <w:r w:rsidRPr="00257C58">
        <w:rPr>
          <w:rFonts w:ascii="Times New Roman" w:hAnsi="Times New Roman"/>
          <w:b/>
          <w:bCs/>
          <w:sz w:val="24"/>
          <w:szCs w:val="24"/>
        </w:rPr>
        <w:t>Grades 6-12</w:t>
      </w:r>
    </w:p>
    <w:p w14:paraId="496C79D4" w14:textId="77777777" w:rsidR="005A647E" w:rsidRPr="00686BFE" w:rsidRDefault="005A647E" w:rsidP="005A647E">
      <w:pPr>
        <w:numPr>
          <w:ilvl w:val="0"/>
          <w:numId w:val="1"/>
        </w:numPr>
        <w:spacing w:after="0" w:line="240" w:lineRule="auto"/>
        <w:contextualSpacing/>
        <w:rPr>
          <w:rFonts w:ascii="Times New Roman" w:hAnsi="Times New Roman"/>
          <w:sz w:val="24"/>
          <w:szCs w:val="24"/>
        </w:rPr>
      </w:pPr>
      <w:r w:rsidRPr="00686BFE">
        <w:rPr>
          <w:rFonts w:ascii="Times New Roman" w:hAnsi="Times New Roman"/>
          <w:sz w:val="24"/>
          <w:szCs w:val="24"/>
          <w:u w:val="single"/>
        </w:rPr>
        <w:t>Global Life Satisfaction:</w:t>
      </w:r>
      <w:r w:rsidRPr="00686BFE">
        <w:rPr>
          <w:rFonts w:ascii="Times New Roman" w:hAnsi="Times New Roman"/>
          <w:sz w:val="24"/>
          <w:szCs w:val="24"/>
        </w:rPr>
        <w:t xml:space="preserve">  Overall assessment of feelings and attitudes about one's life at a particular point in time, ranging from negative to positive. </w:t>
      </w:r>
    </w:p>
    <w:p w14:paraId="618A913B" w14:textId="77777777" w:rsidR="005A647E" w:rsidRPr="00686BFE" w:rsidRDefault="005A647E" w:rsidP="005A647E">
      <w:pPr>
        <w:numPr>
          <w:ilvl w:val="0"/>
          <w:numId w:val="1"/>
        </w:numPr>
        <w:spacing w:after="0" w:line="240" w:lineRule="auto"/>
        <w:contextualSpacing/>
        <w:rPr>
          <w:rFonts w:ascii="Times New Roman" w:hAnsi="Times New Roman"/>
          <w:sz w:val="24"/>
          <w:szCs w:val="24"/>
        </w:rPr>
      </w:pPr>
      <w:r w:rsidRPr="00686BFE">
        <w:rPr>
          <w:rFonts w:ascii="Times New Roman" w:hAnsi="Times New Roman"/>
          <w:sz w:val="24"/>
          <w:szCs w:val="24"/>
          <w:u w:val="single"/>
        </w:rPr>
        <w:t>Positive School Experiences</w:t>
      </w:r>
      <w:r w:rsidRPr="00686BFE">
        <w:rPr>
          <w:rFonts w:ascii="Times New Roman" w:hAnsi="Times New Roman"/>
          <w:sz w:val="24"/>
          <w:szCs w:val="24"/>
        </w:rPr>
        <w:t xml:space="preserve">: Assessment of a student’s experiences with their learning, as well as their overall interactions with school personnel. </w:t>
      </w:r>
    </w:p>
    <w:p w14:paraId="1BF26EC2" w14:textId="0709FC35" w:rsidR="005A647E" w:rsidRPr="00686BFE" w:rsidRDefault="005A647E" w:rsidP="005A647E">
      <w:pPr>
        <w:numPr>
          <w:ilvl w:val="0"/>
          <w:numId w:val="1"/>
        </w:numPr>
        <w:spacing w:after="0" w:line="240" w:lineRule="auto"/>
        <w:contextualSpacing/>
        <w:rPr>
          <w:rFonts w:ascii="Times New Roman" w:hAnsi="Times New Roman"/>
          <w:sz w:val="24"/>
          <w:szCs w:val="24"/>
        </w:rPr>
      </w:pPr>
      <w:r w:rsidRPr="00686BFE">
        <w:rPr>
          <w:rFonts w:ascii="Times New Roman" w:hAnsi="Times New Roman"/>
          <w:sz w:val="24"/>
          <w:szCs w:val="24"/>
          <w:u w:val="single"/>
        </w:rPr>
        <w:t>School Victimization:</w:t>
      </w:r>
      <w:r w:rsidRPr="00686BFE">
        <w:rPr>
          <w:rFonts w:ascii="Times New Roman" w:hAnsi="Times New Roman"/>
          <w:sz w:val="24"/>
          <w:szCs w:val="24"/>
        </w:rPr>
        <w:t xml:space="preserve"> First presents a definition of bullying so that students understand what/what does not meet criteria</w:t>
      </w:r>
      <w:r w:rsidR="000D5831">
        <w:rPr>
          <w:rFonts w:ascii="Times New Roman" w:hAnsi="Times New Roman"/>
          <w:sz w:val="24"/>
          <w:szCs w:val="24"/>
        </w:rPr>
        <w:t>. The s</w:t>
      </w:r>
      <w:r w:rsidRPr="00686BFE">
        <w:rPr>
          <w:rFonts w:ascii="Times New Roman" w:hAnsi="Times New Roman"/>
          <w:sz w:val="24"/>
          <w:szCs w:val="24"/>
        </w:rPr>
        <w:t>tudent is then asked if they have been victimized or have victimized others during the current school year.</w:t>
      </w:r>
      <w:r w:rsidR="000D5831">
        <w:rPr>
          <w:rFonts w:ascii="Times New Roman" w:hAnsi="Times New Roman"/>
          <w:sz w:val="24"/>
          <w:szCs w:val="24"/>
        </w:rPr>
        <w:t xml:space="preserve"> </w:t>
      </w:r>
      <w:bookmarkStart w:id="1" w:name="_Hlk25482191"/>
      <w:r w:rsidR="000D5831">
        <w:rPr>
          <w:rFonts w:ascii="Times New Roman" w:hAnsi="Times New Roman"/>
          <w:sz w:val="24"/>
          <w:szCs w:val="24"/>
        </w:rPr>
        <w:t>The scale assesses frequency of different types of victimization (e.g., physical, social).</w:t>
      </w:r>
      <w:r w:rsidRPr="00686BFE">
        <w:rPr>
          <w:rFonts w:ascii="Times New Roman" w:hAnsi="Times New Roman"/>
          <w:sz w:val="24"/>
          <w:szCs w:val="24"/>
        </w:rPr>
        <w:t xml:space="preserve">  </w:t>
      </w:r>
    </w:p>
    <w:bookmarkEnd w:id="1"/>
    <w:p w14:paraId="3E8FD8A6" w14:textId="02E774D7" w:rsidR="005A647E" w:rsidRPr="00686BFE" w:rsidRDefault="005A647E" w:rsidP="005A647E">
      <w:pPr>
        <w:numPr>
          <w:ilvl w:val="0"/>
          <w:numId w:val="1"/>
        </w:numPr>
        <w:spacing w:after="0" w:line="240" w:lineRule="auto"/>
        <w:contextualSpacing/>
        <w:rPr>
          <w:rFonts w:ascii="Times New Roman" w:hAnsi="Times New Roman"/>
          <w:sz w:val="24"/>
          <w:szCs w:val="24"/>
        </w:rPr>
      </w:pPr>
      <w:r w:rsidRPr="00686BFE">
        <w:rPr>
          <w:rFonts w:ascii="Times New Roman" w:hAnsi="Times New Roman"/>
          <w:sz w:val="24"/>
          <w:szCs w:val="24"/>
          <w:u w:val="single"/>
        </w:rPr>
        <w:t>Social Ostracism:</w:t>
      </w:r>
      <w:r w:rsidRPr="00686BFE">
        <w:rPr>
          <w:rFonts w:ascii="Times New Roman" w:hAnsi="Times New Roman"/>
          <w:sz w:val="24"/>
          <w:szCs w:val="24"/>
        </w:rPr>
        <w:t xml:space="preserve"> Items reflect the degree of perceived social isolation. The scale measures two forms of ostracism: ignoring (paying no attention to the student) or excluding (acknowledging the student but choosing not to interact with them). </w:t>
      </w:r>
    </w:p>
    <w:p w14:paraId="2F773FC8" w14:textId="44E4C7B0" w:rsidR="005A647E" w:rsidRPr="00686BFE" w:rsidRDefault="005A647E" w:rsidP="005A647E">
      <w:pPr>
        <w:numPr>
          <w:ilvl w:val="0"/>
          <w:numId w:val="1"/>
        </w:numPr>
        <w:spacing w:after="0" w:line="240" w:lineRule="auto"/>
        <w:contextualSpacing/>
        <w:rPr>
          <w:rFonts w:ascii="Times New Roman" w:hAnsi="Times New Roman"/>
          <w:sz w:val="24"/>
          <w:szCs w:val="24"/>
        </w:rPr>
      </w:pPr>
      <w:bookmarkStart w:id="2" w:name="_Hlk175302830"/>
      <w:r w:rsidRPr="00686BFE">
        <w:rPr>
          <w:rFonts w:ascii="Times New Roman" w:hAnsi="Times New Roman"/>
          <w:sz w:val="24"/>
          <w:szCs w:val="24"/>
          <w:u w:val="single"/>
        </w:rPr>
        <w:t>Grit:</w:t>
      </w:r>
      <w:r w:rsidRPr="00686BFE">
        <w:rPr>
          <w:rFonts w:ascii="Times New Roman" w:hAnsi="Times New Roman"/>
          <w:sz w:val="24"/>
          <w:szCs w:val="24"/>
        </w:rPr>
        <w:t xml:space="preserve"> Assesses the level of commitment (and tenacity) to achieve a long-term goal.</w:t>
      </w:r>
    </w:p>
    <w:p w14:paraId="0CD6AF94" w14:textId="21BCD729" w:rsidR="005A647E" w:rsidRPr="00686BFE" w:rsidRDefault="005A647E" w:rsidP="005A647E">
      <w:pPr>
        <w:numPr>
          <w:ilvl w:val="0"/>
          <w:numId w:val="1"/>
        </w:numPr>
        <w:spacing w:after="0" w:line="240" w:lineRule="auto"/>
        <w:contextualSpacing/>
        <w:rPr>
          <w:rFonts w:ascii="Times New Roman" w:hAnsi="Times New Roman"/>
          <w:sz w:val="24"/>
          <w:szCs w:val="24"/>
        </w:rPr>
      </w:pPr>
      <w:bookmarkStart w:id="3" w:name="_Hlk175302879"/>
      <w:bookmarkEnd w:id="2"/>
      <w:r w:rsidRPr="00686BFE">
        <w:rPr>
          <w:rFonts w:ascii="Times New Roman" w:hAnsi="Times New Roman"/>
          <w:sz w:val="24"/>
          <w:szCs w:val="24"/>
          <w:u w:val="single"/>
        </w:rPr>
        <w:t>Generalized Anxiety:</w:t>
      </w:r>
      <w:r w:rsidRPr="00686BFE">
        <w:rPr>
          <w:rFonts w:ascii="Times New Roman" w:hAnsi="Times New Roman"/>
          <w:sz w:val="24"/>
          <w:szCs w:val="24"/>
        </w:rPr>
        <w:t xml:space="preserve">  7 item, self-reported questionnaire for screening and severity of </w:t>
      </w:r>
      <w:r w:rsidR="00602B4A">
        <w:rPr>
          <w:rFonts w:ascii="Times New Roman" w:hAnsi="Times New Roman"/>
          <w:sz w:val="24"/>
          <w:szCs w:val="24"/>
        </w:rPr>
        <w:t xml:space="preserve">general forms </w:t>
      </w:r>
      <w:r w:rsidRPr="00686BFE">
        <w:rPr>
          <w:rFonts w:ascii="Times New Roman" w:hAnsi="Times New Roman"/>
          <w:sz w:val="24"/>
          <w:szCs w:val="24"/>
        </w:rPr>
        <w:t>anxiety</w:t>
      </w:r>
      <w:r w:rsidR="00602B4A">
        <w:rPr>
          <w:rFonts w:ascii="Times New Roman" w:hAnsi="Times New Roman"/>
          <w:sz w:val="24"/>
          <w:szCs w:val="24"/>
        </w:rPr>
        <w:t xml:space="preserve"> (not tied to any one source)</w:t>
      </w:r>
      <w:r w:rsidRPr="00686BFE">
        <w:rPr>
          <w:rFonts w:ascii="Times New Roman" w:hAnsi="Times New Roman"/>
          <w:sz w:val="24"/>
          <w:szCs w:val="24"/>
        </w:rPr>
        <w:t xml:space="preserve">.  </w:t>
      </w:r>
    </w:p>
    <w:p w14:paraId="231A8507" w14:textId="1ED0335D" w:rsidR="005A647E" w:rsidRPr="00686BFE" w:rsidRDefault="005A647E" w:rsidP="005A647E">
      <w:pPr>
        <w:numPr>
          <w:ilvl w:val="0"/>
          <w:numId w:val="1"/>
        </w:numPr>
        <w:spacing w:after="0" w:line="240" w:lineRule="auto"/>
        <w:contextualSpacing/>
        <w:rPr>
          <w:rFonts w:ascii="Times New Roman" w:hAnsi="Times New Roman"/>
          <w:sz w:val="24"/>
          <w:szCs w:val="24"/>
        </w:rPr>
      </w:pPr>
      <w:r w:rsidRPr="00686BFE">
        <w:rPr>
          <w:rFonts w:ascii="Times New Roman" w:hAnsi="Times New Roman"/>
          <w:sz w:val="24"/>
          <w:szCs w:val="24"/>
          <w:u w:val="single"/>
        </w:rPr>
        <w:t>Hope:</w:t>
      </w:r>
      <w:r w:rsidRPr="00686BFE">
        <w:rPr>
          <w:rFonts w:ascii="Times New Roman" w:hAnsi="Times New Roman"/>
          <w:sz w:val="24"/>
          <w:szCs w:val="24"/>
        </w:rPr>
        <w:t xml:space="preserve"> Assesses goal-directed thinking in which the student has the perceived capacity to find routes to goals (pathways thinking), and the motivation to use those routes (agency thinking).</w:t>
      </w:r>
    </w:p>
    <w:p w14:paraId="4B6E233A" w14:textId="6AE23C09" w:rsidR="005A647E" w:rsidRPr="00686BFE" w:rsidRDefault="005A647E" w:rsidP="005A647E">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u w:val="single"/>
        </w:rPr>
        <w:t>Depression</w:t>
      </w:r>
      <w:r w:rsidRPr="00686BFE">
        <w:rPr>
          <w:rFonts w:ascii="Times New Roman" w:hAnsi="Times New Roman"/>
          <w:sz w:val="24"/>
          <w:szCs w:val="24"/>
          <w:u w:val="single"/>
        </w:rPr>
        <w:t>:</w:t>
      </w:r>
      <w:r w:rsidRPr="00686BFE">
        <w:rPr>
          <w:rFonts w:ascii="Times New Roman" w:hAnsi="Times New Roman"/>
          <w:sz w:val="24"/>
          <w:szCs w:val="24"/>
        </w:rPr>
        <w:t xml:space="preserve"> The scale is a multipurpose instrument for screening and assessing the severity of </w:t>
      </w:r>
      <w:r w:rsidR="00602B4A">
        <w:rPr>
          <w:rFonts w:ascii="Times New Roman" w:hAnsi="Times New Roman"/>
          <w:sz w:val="24"/>
          <w:szCs w:val="24"/>
        </w:rPr>
        <w:t xml:space="preserve">general </w:t>
      </w:r>
      <w:r w:rsidRPr="00686BFE">
        <w:rPr>
          <w:rFonts w:ascii="Times New Roman" w:hAnsi="Times New Roman"/>
          <w:sz w:val="24"/>
          <w:szCs w:val="24"/>
        </w:rPr>
        <w:t xml:space="preserve">depression symptoms.  </w:t>
      </w:r>
      <w:r w:rsidR="00E2772F">
        <w:rPr>
          <w:rFonts w:ascii="Times New Roman" w:hAnsi="Times New Roman"/>
          <w:sz w:val="24"/>
          <w:szCs w:val="24"/>
        </w:rPr>
        <w:t xml:space="preserve">The scale </w:t>
      </w:r>
      <w:r w:rsidR="00602B4A">
        <w:rPr>
          <w:rFonts w:ascii="Times New Roman" w:hAnsi="Times New Roman"/>
          <w:sz w:val="24"/>
          <w:szCs w:val="24"/>
        </w:rPr>
        <w:t xml:space="preserve">may </w:t>
      </w:r>
      <w:r w:rsidR="00E2772F">
        <w:rPr>
          <w:rFonts w:ascii="Times New Roman" w:hAnsi="Times New Roman"/>
          <w:sz w:val="24"/>
          <w:szCs w:val="24"/>
        </w:rPr>
        <w:t>include an</w:t>
      </w:r>
      <w:r w:rsidRPr="00686BFE">
        <w:rPr>
          <w:rFonts w:ascii="Times New Roman" w:hAnsi="Times New Roman"/>
          <w:sz w:val="24"/>
          <w:szCs w:val="24"/>
        </w:rPr>
        <w:t xml:space="preserve"> item </w:t>
      </w:r>
      <w:r w:rsidR="00E2772F">
        <w:rPr>
          <w:rFonts w:ascii="Times New Roman" w:hAnsi="Times New Roman"/>
          <w:sz w:val="24"/>
          <w:szCs w:val="24"/>
        </w:rPr>
        <w:t xml:space="preserve">that </w:t>
      </w:r>
      <w:r w:rsidRPr="00686BFE">
        <w:rPr>
          <w:rFonts w:ascii="Times New Roman" w:hAnsi="Times New Roman"/>
          <w:sz w:val="24"/>
          <w:szCs w:val="24"/>
        </w:rPr>
        <w:t>assess</w:t>
      </w:r>
      <w:r w:rsidR="00E2772F">
        <w:rPr>
          <w:rFonts w:ascii="Times New Roman" w:hAnsi="Times New Roman"/>
          <w:sz w:val="24"/>
          <w:szCs w:val="24"/>
        </w:rPr>
        <w:t>es</w:t>
      </w:r>
      <w:r w:rsidRPr="00686BFE">
        <w:rPr>
          <w:rFonts w:ascii="Times New Roman" w:hAnsi="Times New Roman"/>
          <w:sz w:val="24"/>
          <w:szCs w:val="24"/>
        </w:rPr>
        <w:t xml:space="preserve"> </w:t>
      </w:r>
      <w:r w:rsidR="00E2772F">
        <w:rPr>
          <w:rFonts w:ascii="Times New Roman" w:hAnsi="Times New Roman"/>
          <w:sz w:val="24"/>
          <w:szCs w:val="24"/>
        </w:rPr>
        <w:t>thoughts</w:t>
      </w:r>
      <w:r w:rsidRPr="00686BFE">
        <w:rPr>
          <w:rFonts w:ascii="Times New Roman" w:hAnsi="Times New Roman"/>
          <w:sz w:val="24"/>
          <w:szCs w:val="24"/>
        </w:rPr>
        <w:t xml:space="preserve"> of self-harm.</w:t>
      </w:r>
    </w:p>
    <w:bookmarkEnd w:id="3"/>
    <w:p w14:paraId="5B4A3F10" w14:textId="77777777" w:rsidR="005A647E" w:rsidRPr="00686BFE" w:rsidRDefault="005A647E" w:rsidP="005A647E">
      <w:pPr>
        <w:numPr>
          <w:ilvl w:val="0"/>
          <w:numId w:val="1"/>
        </w:numPr>
        <w:spacing w:after="0" w:line="240" w:lineRule="auto"/>
        <w:contextualSpacing/>
        <w:rPr>
          <w:rFonts w:ascii="Times New Roman" w:hAnsi="Times New Roman"/>
          <w:sz w:val="24"/>
          <w:szCs w:val="24"/>
        </w:rPr>
      </w:pPr>
      <w:r w:rsidRPr="00686BFE">
        <w:rPr>
          <w:rFonts w:ascii="Times New Roman" w:eastAsia="MS Mincho" w:hAnsi="Times New Roman"/>
          <w:color w:val="000000"/>
          <w:kern w:val="24"/>
          <w:sz w:val="24"/>
          <w:szCs w:val="24"/>
          <w:u w:val="single"/>
        </w:rPr>
        <w:t>Resiliency:</w:t>
      </w:r>
      <w:r w:rsidRPr="00686BFE">
        <w:rPr>
          <w:rFonts w:ascii="Times New Roman" w:eastAsia="MS Mincho" w:hAnsi="Times New Roman"/>
          <w:color w:val="000000"/>
          <w:kern w:val="24"/>
          <w:sz w:val="24"/>
          <w:szCs w:val="24"/>
        </w:rPr>
        <w:t xml:space="preserve"> This scale assesses the degree to which individuals possessed both the intrapersonal and interpersonal resources needed to overcome adversity.</w:t>
      </w:r>
    </w:p>
    <w:p w14:paraId="4A621E3B" w14:textId="0BB2CAA4" w:rsidR="005A647E" w:rsidRPr="00686BFE" w:rsidRDefault="005A647E" w:rsidP="005A647E">
      <w:pPr>
        <w:numPr>
          <w:ilvl w:val="0"/>
          <w:numId w:val="1"/>
        </w:numPr>
        <w:spacing w:after="0" w:line="240" w:lineRule="auto"/>
        <w:contextualSpacing/>
        <w:rPr>
          <w:rFonts w:ascii="Times New Roman" w:hAnsi="Times New Roman"/>
          <w:sz w:val="24"/>
          <w:szCs w:val="24"/>
        </w:rPr>
      </w:pPr>
      <w:r w:rsidRPr="00686BFE">
        <w:rPr>
          <w:rFonts w:ascii="Times New Roman" w:hAnsi="Times New Roman"/>
          <w:sz w:val="24"/>
          <w:szCs w:val="24"/>
          <w:u w:val="single"/>
        </w:rPr>
        <w:t>Leadership</w:t>
      </w:r>
      <w:r w:rsidRPr="00686BFE">
        <w:rPr>
          <w:rFonts w:ascii="Times New Roman" w:hAnsi="Times New Roman"/>
          <w:sz w:val="24"/>
          <w:szCs w:val="24"/>
        </w:rPr>
        <w:t xml:space="preserve">:  This </w:t>
      </w:r>
      <w:r w:rsidR="00E2772F">
        <w:rPr>
          <w:rFonts w:ascii="Times New Roman" w:hAnsi="Times New Roman"/>
          <w:sz w:val="24"/>
          <w:szCs w:val="24"/>
        </w:rPr>
        <w:t xml:space="preserve">scale </w:t>
      </w:r>
      <w:r w:rsidRPr="00686BFE">
        <w:rPr>
          <w:rFonts w:ascii="Times New Roman" w:hAnsi="Times New Roman"/>
          <w:sz w:val="24"/>
          <w:szCs w:val="24"/>
        </w:rPr>
        <w:t xml:space="preserve">assesses students’ perceptions of their ability to influence others. </w:t>
      </w:r>
    </w:p>
    <w:p w14:paraId="312E99F9" w14:textId="4D43AA44" w:rsidR="005A647E" w:rsidRDefault="00C55265" w:rsidP="005A647E">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u w:val="single"/>
        </w:rPr>
        <w:t>Personal</w:t>
      </w:r>
      <w:r w:rsidR="005A647E" w:rsidRPr="00686BFE">
        <w:rPr>
          <w:rFonts w:ascii="Times New Roman" w:hAnsi="Times New Roman"/>
          <w:sz w:val="24"/>
          <w:szCs w:val="24"/>
          <w:u w:val="single"/>
        </w:rPr>
        <w:t xml:space="preserve"> Standards</w:t>
      </w:r>
      <w:r w:rsidR="005A647E" w:rsidRPr="00686BFE">
        <w:rPr>
          <w:rFonts w:ascii="Times New Roman" w:hAnsi="Times New Roman"/>
          <w:sz w:val="24"/>
          <w:szCs w:val="24"/>
        </w:rPr>
        <w:t xml:space="preserve">:  This </w:t>
      </w:r>
      <w:r w:rsidR="00E2772F">
        <w:rPr>
          <w:rFonts w:ascii="Times New Roman" w:hAnsi="Times New Roman"/>
          <w:sz w:val="24"/>
          <w:szCs w:val="24"/>
        </w:rPr>
        <w:t xml:space="preserve">scale </w:t>
      </w:r>
      <w:r w:rsidR="005A647E" w:rsidRPr="00686BFE">
        <w:rPr>
          <w:rFonts w:ascii="Times New Roman" w:hAnsi="Times New Roman"/>
          <w:sz w:val="24"/>
          <w:szCs w:val="24"/>
        </w:rPr>
        <w:t>assesses the expectations that a student has about their personal abilities.</w:t>
      </w:r>
    </w:p>
    <w:p w14:paraId="37E7CC65" w14:textId="5931F8CD" w:rsidR="00C55265" w:rsidRDefault="00C55265" w:rsidP="005A647E">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u w:val="single"/>
        </w:rPr>
        <w:t>Self</w:t>
      </w:r>
      <w:r w:rsidRPr="00C55265">
        <w:rPr>
          <w:rFonts w:ascii="Times New Roman" w:hAnsi="Times New Roman"/>
          <w:sz w:val="24"/>
          <w:szCs w:val="24"/>
          <w:u w:val="single"/>
        </w:rPr>
        <w:t>-Criticism</w:t>
      </w:r>
      <w:r>
        <w:rPr>
          <w:rFonts w:ascii="Times New Roman" w:hAnsi="Times New Roman"/>
          <w:sz w:val="24"/>
          <w:szCs w:val="24"/>
          <w:u w:val="single"/>
        </w:rPr>
        <w:t>:</w:t>
      </w:r>
      <w:r>
        <w:rPr>
          <w:rFonts w:ascii="Times New Roman" w:hAnsi="Times New Roman"/>
          <w:sz w:val="24"/>
          <w:szCs w:val="24"/>
        </w:rPr>
        <w:t xml:space="preserve"> </w:t>
      </w:r>
      <w:r w:rsidR="0061452D">
        <w:rPr>
          <w:rFonts w:ascii="Times New Roman" w:hAnsi="Times New Roman"/>
          <w:sz w:val="24"/>
          <w:szCs w:val="24"/>
        </w:rPr>
        <w:t>This scale assesses difficulties accepting mistakes and overly focusing on one’s perceived faults.</w:t>
      </w:r>
    </w:p>
    <w:p w14:paraId="1FB22745" w14:textId="0AA225C1" w:rsidR="005A647E" w:rsidRDefault="005A647E" w:rsidP="005A647E">
      <w:pPr>
        <w:numPr>
          <w:ilvl w:val="0"/>
          <w:numId w:val="1"/>
        </w:numPr>
        <w:spacing w:after="0" w:line="240" w:lineRule="auto"/>
        <w:contextualSpacing/>
        <w:rPr>
          <w:rFonts w:ascii="Times New Roman" w:hAnsi="Times New Roman"/>
          <w:sz w:val="24"/>
          <w:szCs w:val="24"/>
        </w:rPr>
      </w:pPr>
      <w:bookmarkStart w:id="4" w:name="_Hlk175302908"/>
      <w:r>
        <w:rPr>
          <w:rFonts w:ascii="Times New Roman" w:hAnsi="Times New Roman"/>
          <w:sz w:val="24"/>
          <w:szCs w:val="24"/>
          <w:u w:val="single"/>
        </w:rPr>
        <w:t>Trauma Screener</w:t>
      </w:r>
      <w:r w:rsidRPr="00686BFE">
        <w:rPr>
          <w:rFonts w:ascii="Times New Roman" w:hAnsi="Times New Roman"/>
          <w:sz w:val="24"/>
          <w:szCs w:val="24"/>
        </w:rPr>
        <w:t xml:space="preserve">: This </w:t>
      </w:r>
      <w:r>
        <w:rPr>
          <w:rFonts w:ascii="Times New Roman" w:hAnsi="Times New Roman"/>
          <w:sz w:val="24"/>
          <w:szCs w:val="24"/>
        </w:rPr>
        <w:t xml:space="preserve">brief screener </w:t>
      </w:r>
      <w:r w:rsidR="00E2772F">
        <w:rPr>
          <w:rFonts w:ascii="Times New Roman" w:hAnsi="Times New Roman"/>
          <w:sz w:val="24"/>
          <w:szCs w:val="24"/>
        </w:rPr>
        <w:t xml:space="preserve">provides a list of </w:t>
      </w:r>
      <w:r w:rsidR="00E2772F" w:rsidRPr="00E2772F">
        <w:rPr>
          <w:rFonts w:ascii="Times New Roman" w:hAnsi="Times New Roman"/>
          <w:sz w:val="24"/>
          <w:szCs w:val="24"/>
        </w:rPr>
        <w:t>potentially traumatic events (such as a car accident)</w:t>
      </w:r>
      <w:r w:rsidR="00E2772F">
        <w:rPr>
          <w:rFonts w:ascii="Times New Roman" w:hAnsi="Times New Roman"/>
          <w:sz w:val="24"/>
          <w:szCs w:val="24"/>
        </w:rPr>
        <w:t xml:space="preserve">. If a </w:t>
      </w:r>
      <w:r>
        <w:rPr>
          <w:rFonts w:ascii="Times New Roman" w:hAnsi="Times New Roman"/>
          <w:sz w:val="24"/>
          <w:szCs w:val="24"/>
        </w:rPr>
        <w:t xml:space="preserve">student </w:t>
      </w:r>
      <w:r w:rsidR="00E2772F">
        <w:rPr>
          <w:rFonts w:ascii="Times New Roman" w:hAnsi="Times New Roman"/>
          <w:sz w:val="24"/>
          <w:szCs w:val="24"/>
        </w:rPr>
        <w:t>endorses yes, f</w:t>
      </w:r>
      <w:r>
        <w:rPr>
          <w:rFonts w:ascii="Times New Roman" w:hAnsi="Times New Roman"/>
          <w:sz w:val="24"/>
          <w:szCs w:val="24"/>
        </w:rPr>
        <w:t>ollow-up questions assess how well the student has adjusted to the experience.</w:t>
      </w:r>
    </w:p>
    <w:bookmarkEnd w:id="4"/>
    <w:p w14:paraId="10994222" w14:textId="327B73F7" w:rsidR="005A647E" w:rsidRDefault="00786D0B" w:rsidP="005A647E">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u w:val="single"/>
        </w:rPr>
        <w:t>Drug/Alcohol</w:t>
      </w:r>
      <w:r w:rsidR="005A647E">
        <w:rPr>
          <w:rFonts w:ascii="Times New Roman" w:hAnsi="Times New Roman"/>
          <w:sz w:val="24"/>
          <w:szCs w:val="24"/>
          <w:u w:val="single"/>
        </w:rPr>
        <w:t xml:space="preserve"> Screener</w:t>
      </w:r>
      <w:r w:rsidR="005A647E">
        <w:rPr>
          <w:rFonts w:ascii="Times New Roman" w:hAnsi="Times New Roman"/>
          <w:sz w:val="24"/>
          <w:szCs w:val="24"/>
        </w:rPr>
        <w:t xml:space="preserve">. </w:t>
      </w:r>
      <w:r w:rsidR="00E2772F">
        <w:rPr>
          <w:rFonts w:ascii="Times New Roman" w:hAnsi="Times New Roman"/>
          <w:sz w:val="24"/>
          <w:szCs w:val="24"/>
        </w:rPr>
        <w:t xml:space="preserve">This screener </w:t>
      </w:r>
      <w:r w:rsidR="005A647E">
        <w:rPr>
          <w:rFonts w:ascii="Times New Roman" w:hAnsi="Times New Roman"/>
          <w:sz w:val="24"/>
          <w:szCs w:val="24"/>
        </w:rPr>
        <w:t>first ask</w:t>
      </w:r>
      <w:r w:rsidR="00E2772F">
        <w:rPr>
          <w:rFonts w:ascii="Times New Roman" w:hAnsi="Times New Roman"/>
          <w:sz w:val="24"/>
          <w:szCs w:val="24"/>
        </w:rPr>
        <w:t>s</w:t>
      </w:r>
      <w:r w:rsidR="005A647E">
        <w:rPr>
          <w:rFonts w:ascii="Times New Roman" w:hAnsi="Times New Roman"/>
          <w:sz w:val="24"/>
          <w:szCs w:val="24"/>
        </w:rPr>
        <w:t xml:space="preserve"> the student if they have engaged in alcohol or drug use in the past year, or whether they have ridden in a car with someone who has.  Follow-up questions assess the frequency of use and whether this use has caused problems for them.</w:t>
      </w:r>
    </w:p>
    <w:p w14:paraId="0FD5CC4D" w14:textId="32A7999E" w:rsidR="00786D0B" w:rsidRDefault="00786D0B" w:rsidP="005A647E">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u w:val="single"/>
        </w:rPr>
        <w:t>School Violence Screener</w:t>
      </w:r>
      <w:r w:rsidRPr="00786D0B">
        <w:rPr>
          <w:rFonts w:ascii="Times New Roman" w:hAnsi="Times New Roman"/>
          <w:sz w:val="24"/>
          <w:szCs w:val="24"/>
        </w:rPr>
        <w:t>:</w:t>
      </w:r>
      <w:r>
        <w:rPr>
          <w:rFonts w:ascii="Times New Roman" w:hAnsi="Times New Roman"/>
          <w:sz w:val="24"/>
          <w:szCs w:val="24"/>
        </w:rPr>
        <w:t xml:space="preserve"> This screener assesses a student’s tendency to use aggression </w:t>
      </w:r>
      <w:proofErr w:type="gramStart"/>
      <w:r>
        <w:rPr>
          <w:rFonts w:ascii="Times New Roman" w:hAnsi="Times New Roman"/>
          <w:sz w:val="24"/>
          <w:szCs w:val="24"/>
        </w:rPr>
        <w:t>as a means to</w:t>
      </w:r>
      <w:proofErr w:type="gramEnd"/>
      <w:r>
        <w:rPr>
          <w:rFonts w:ascii="Times New Roman" w:hAnsi="Times New Roman"/>
          <w:sz w:val="24"/>
          <w:szCs w:val="24"/>
        </w:rPr>
        <w:t xml:space="preserve"> resolve problems at school. </w:t>
      </w:r>
    </w:p>
    <w:bookmarkEnd w:id="0"/>
    <w:p w14:paraId="710769B9" w14:textId="59A11C70" w:rsidR="000D5831" w:rsidRDefault="000D5831" w:rsidP="00257C58">
      <w:pPr>
        <w:autoSpaceDE w:val="0"/>
        <w:autoSpaceDN w:val="0"/>
        <w:adjustRightInd w:val="0"/>
        <w:spacing w:after="0" w:line="240" w:lineRule="auto"/>
        <w:rPr>
          <w:rFonts w:ascii="Times New Roman" w:hAnsi="Times New Roman"/>
          <w:b/>
          <w:bCs/>
          <w:sz w:val="24"/>
          <w:szCs w:val="24"/>
        </w:rPr>
      </w:pPr>
    </w:p>
    <w:p w14:paraId="38739822" w14:textId="003C24B4" w:rsidR="00257C58" w:rsidRPr="00257C58" w:rsidRDefault="00E2772F" w:rsidP="00257C58">
      <w:pPr>
        <w:autoSpaceDE w:val="0"/>
        <w:autoSpaceDN w:val="0"/>
        <w:adjustRightInd w:val="0"/>
        <w:spacing w:after="0" w:line="240" w:lineRule="auto"/>
        <w:rPr>
          <w:rFonts w:ascii="Times New Roman" w:hAnsi="Times New Roman"/>
          <w:b/>
          <w:bCs/>
          <w:sz w:val="24"/>
          <w:szCs w:val="24"/>
        </w:rPr>
      </w:pPr>
      <w:bookmarkStart w:id="5" w:name="_Hlk175302716"/>
      <w:r>
        <w:rPr>
          <w:rFonts w:ascii="Times New Roman" w:hAnsi="Times New Roman"/>
          <w:b/>
          <w:bCs/>
          <w:sz w:val="24"/>
          <w:szCs w:val="24"/>
        </w:rPr>
        <w:lastRenderedPageBreak/>
        <w:t>G</w:t>
      </w:r>
      <w:r w:rsidR="00257C58" w:rsidRPr="00257C58">
        <w:rPr>
          <w:rFonts w:ascii="Times New Roman" w:hAnsi="Times New Roman"/>
          <w:b/>
          <w:bCs/>
          <w:sz w:val="24"/>
          <w:szCs w:val="24"/>
        </w:rPr>
        <w:t xml:space="preserve">rades </w:t>
      </w:r>
      <w:r w:rsidR="00602B4A">
        <w:rPr>
          <w:rFonts w:ascii="Times New Roman" w:hAnsi="Times New Roman"/>
          <w:b/>
          <w:bCs/>
          <w:sz w:val="24"/>
          <w:szCs w:val="24"/>
        </w:rPr>
        <w:t>K</w:t>
      </w:r>
      <w:r w:rsidR="00257C58">
        <w:rPr>
          <w:rFonts w:ascii="Times New Roman" w:hAnsi="Times New Roman"/>
          <w:b/>
          <w:bCs/>
          <w:sz w:val="24"/>
          <w:szCs w:val="24"/>
        </w:rPr>
        <w:t>-5</w:t>
      </w:r>
    </w:p>
    <w:p w14:paraId="45A0288B" w14:textId="36DB6ED4" w:rsidR="00257C58" w:rsidRDefault="00E2772F" w:rsidP="00257C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While schools can select all indicators</w:t>
      </w:r>
      <w:r w:rsidR="000D5831">
        <w:rPr>
          <w:rFonts w:ascii="Times New Roman" w:hAnsi="Times New Roman"/>
          <w:sz w:val="24"/>
          <w:szCs w:val="24"/>
        </w:rPr>
        <w:t xml:space="preserve"> noted above</w:t>
      </w:r>
      <w:r>
        <w:rPr>
          <w:rFonts w:ascii="Times New Roman" w:hAnsi="Times New Roman"/>
          <w:sz w:val="24"/>
          <w:szCs w:val="24"/>
        </w:rPr>
        <w:t>, the following are typically administered to younger children</w:t>
      </w:r>
      <w:r w:rsidR="00602B4A">
        <w:rPr>
          <w:rFonts w:ascii="Times New Roman" w:hAnsi="Times New Roman"/>
          <w:sz w:val="24"/>
          <w:szCs w:val="24"/>
        </w:rPr>
        <w:t>. For very young children, an animated video will read the items to the student, and they will respond by selecting the appropriate emoji</w:t>
      </w:r>
      <w:r>
        <w:rPr>
          <w:rFonts w:ascii="Times New Roman" w:hAnsi="Times New Roman"/>
          <w:sz w:val="24"/>
          <w:szCs w:val="24"/>
        </w:rPr>
        <w:t>:</w:t>
      </w:r>
    </w:p>
    <w:p w14:paraId="2D10CC7A" w14:textId="77777777" w:rsidR="000D5831" w:rsidRPr="00257C58" w:rsidRDefault="000D5831" w:rsidP="00257C58">
      <w:pPr>
        <w:autoSpaceDE w:val="0"/>
        <w:autoSpaceDN w:val="0"/>
        <w:adjustRightInd w:val="0"/>
        <w:spacing w:after="0" w:line="240" w:lineRule="auto"/>
        <w:rPr>
          <w:rFonts w:ascii="Times New Roman" w:hAnsi="Times New Roman"/>
          <w:sz w:val="24"/>
          <w:szCs w:val="24"/>
        </w:rPr>
      </w:pPr>
    </w:p>
    <w:p w14:paraId="2C402E52" w14:textId="77777777" w:rsidR="00257C58" w:rsidRPr="00257C58" w:rsidRDefault="00257C58" w:rsidP="00257C58">
      <w:pPr>
        <w:numPr>
          <w:ilvl w:val="0"/>
          <w:numId w:val="1"/>
        </w:numPr>
        <w:autoSpaceDE w:val="0"/>
        <w:autoSpaceDN w:val="0"/>
        <w:adjustRightInd w:val="0"/>
        <w:spacing w:after="0" w:line="240" w:lineRule="auto"/>
        <w:rPr>
          <w:rFonts w:ascii="Times New Roman" w:hAnsi="Times New Roman"/>
          <w:sz w:val="24"/>
          <w:szCs w:val="24"/>
        </w:rPr>
      </w:pPr>
      <w:r w:rsidRPr="00257C58">
        <w:rPr>
          <w:rFonts w:ascii="Times New Roman" w:hAnsi="Times New Roman"/>
          <w:sz w:val="24"/>
          <w:szCs w:val="24"/>
          <w:u w:val="single"/>
        </w:rPr>
        <w:t>Global Life Satisfaction:</w:t>
      </w:r>
      <w:r w:rsidRPr="00257C58">
        <w:rPr>
          <w:rFonts w:ascii="Times New Roman" w:hAnsi="Times New Roman"/>
          <w:sz w:val="24"/>
          <w:szCs w:val="24"/>
        </w:rPr>
        <w:t xml:space="preserve">  Overall assessment of feelings and attitudes about one's life at a particular point in time, ranging from negative to positive. </w:t>
      </w:r>
    </w:p>
    <w:p w14:paraId="353DC0C1" w14:textId="77777777" w:rsidR="00257C58" w:rsidRPr="00257C58" w:rsidRDefault="00257C58" w:rsidP="00257C58">
      <w:pPr>
        <w:numPr>
          <w:ilvl w:val="0"/>
          <w:numId w:val="1"/>
        </w:numPr>
        <w:autoSpaceDE w:val="0"/>
        <w:autoSpaceDN w:val="0"/>
        <w:adjustRightInd w:val="0"/>
        <w:spacing w:after="0" w:line="240" w:lineRule="auto"/>
        <w:rPr>
          <w:rFonts w:ascii="Times New Roman" w:hAnsi="Times New Roman"/>
          <w:sz w:val="24"/>
          <w:szCs w:val="24"/>
        </w:rPr>
      </w:pPr>
      <w:r w:rsidRPr="00257C58">
        <w:rPr>
          <w:rFonts w:ascii="Times New Roman" w:hAnsi="Times New Roman"/>
          <w:sz w:val="24"/>
          <w:szCs w:val="24"/>
          <w:u w:val="single"/>
        </w:rPr>
        <w:t>Positive School Experiences</w:t>
      </w:r>
      <w:r w:rsidRPr="00257C58">
        <w:rPr>
          <w:rFonts w:ascii="Times New Roman" w:hAnsi="Times New Roman"/>
          <w:sz w:val="24"/>
          <w:szCs w:val="24"/>
        </w:rPr>
        <w:t xml:space="preserve">: Assessment of a student’s experiences with their learning, as well as their overall interactions with school personnel. </w:t>
      </w:r>
    </w:p>
    <w:p w14:paraId="0C82F72D" w14:textId="31459C68" w:rsidR="00602B4A" w:rsidRPr="00602B4A" w:rsidRDefault="00602B4A" w:rsidP="00602B4A">
      <w:pPr>
        <w:numPr>
          <w:ilvl w:val="0"/>
          <w:numId w:val="1"/>
        </w:numPr>
        <w:autoSpaceDE w:val="0"/>
        <w:autoSpaceDN w:val="0"/>
        <w:adjustRightInd w:val="0"/>
        <w:spacing w:after="0" w:line="240" w:lineRule="auto"/>
        <w:rPr>
          <w:rFonts w:ascii="Times New Roman" w:hAnsi="Times New Roman"/>
          <w:sz w:val="24"/>
          <w:szCs w:val="24"/>
        </w:rPr>
      </w:pPr>
      <w:r w:rsidRPr="00602B4A">
        <w:rPr>
          <w:rFonts w:ascii="Times New Roman" w:hAnsi="Times New Roman"/>
          <w:sz w:val="24"/>
          <w:szCs w:val="24"/>
          <w:u w:val="single"/>
        </w:rPr>
        <w:t>Grit:</w:t>
      </w:r>
      <w:r w:rsidRPr="00602B4A">
        <w:rPr>
          <w:rFonts w:ascii="Times New Roman" w:hAnsi="Times New Roman"/>
          <w:sz w:val="24"/>
          <w:szCs w:val="24"/>
        </w:rPr>
        <w:t xml:space="preserve"> Assesses the level of commitment (and tenacity) to achieve a long-term goal.</w:t>
      </w:r>
    </w:p>
    <w:p w14:paraId="1D187219" w14:textId="24CAA0AE" w:rsidR="00257C58" w:rsidRPr="00257C58" w:rsidRDefault="00257C58" w:rsidP="000D5831">
      <w:pPr>
        <w:numPr>
          <w:ilvl w:val="0"/>
          <w:numId w:val="1"/>
        </w:numPr>
        <w:autoSpaceDE w:val="0"/>
        <w:autoSpaceDN w:val="0"/>
        <w:adjustRightInd w:val="0"/>
        <w:spacing w:after="0" w:line="240" w:lineRule="auto"/>
        <w:rPr>
          <w:rFonts w:ascii="Times New Roman" w:hAnsi="Times New Roman"/>
          <w:sz w:val="24"/>
          <w:szCs w:val="24"/>
        </w:rPr>
      </w:pPr>
      <w:r w:rsidRPr="00257C58">
        <w:rPr>
          <w:rFonts w:ascii="Times New Roman" w:hAnsi="Times New Roman"/>
          <w:sz w:val="24"/>
          <w:szCs w:val="24"/>
          <w:u w:val="single"/>
        </w:rPr>
        <w:t>School Victimization:</w:t>
      </w:r>
      <w:r w:rsidRPr="00257C58">
        <w:rPr>
          <w:rFonts w:ascii="Times New Roman" w:hAnsi="Times New Roman"/>
          <w:sz w:val="24"/>
          <w:szCs w:val="24"/>
        </w:rPr>
        <w:t xml:space="preserve"> First presents a definition of bullying so that students understand what/what does not meet criteria.  Definition has been framed so that students as young as grade 3 can understand.  Student is then asked if they have been </w:t>
      </w:r>
      <w:proofErr w:type="gramStart"/>
      <w:r w:rsidRPr="00257C58">
        <w:rPr>
          <w:rFonts w:ascii="Times New Roman" w:hAnsi="Times New Roman"/>
          <w:sz w:val="24"/>
          <w:szCs w:val="24"/>
        </w:rPr>
        <w:t>victimized, or</w:t>
      </w:r>
      <w:proofErr w:type="gramEnd"/>
      <w:r w:rsidRPr="00257C58">
        <w:rPr>
          <w:rFonts w:ascii="Times New Roman" w:hAnsi="Times New Roman"/>
          <w:sz w:val="24"/>
          <w:szCs w:val="24"/>
        </w:rPr>
        <w:t xml:space="preserve"> have victimized others during the current school year. </w:t>
      </w:r>
      <w:r w:rsidR="000D5831" w:rsidRPr="000D5831">
        <w:rPr>
          <w:rFonts w:ascii="Times New Roman" w:hAnsi="Times New Roman"/>
          <w:sz w:val="24"/>
          <w:szCs w:val="24"/>
        </w:rPr>
        <w:t xml:space="preserve">The scale assesses frequency of different types of victimization (e.g., physical, social).  </w:t>
      </w:r>
    </w:p>
    <w:p w14:paraId="4DDDF595" w14:textId="2E3BCCE7" w:rsidR="00257C58" w:rsidRPr="00257C58" w:rsidRDefault="00257C58" w:rsidP="00257C58">
      <w:pPr>
        <w:numPr>
          <w:ilvl w:val="0"/>
          <w:numId w:val="1"/>
        </w:numPr>
        <w:autoSpaceDE w:val="0"/>
        <w:autoSpaceDN w:val="0"/>
        <w:adjustRightInd w:val="0"/>
        <w:spacing w:after="0" w:line="240" w:lineRule="auto"/>
        <w:rPr>
          <w:rFonts w:ascii="Times New Roman" w:hAnsi="Times New Roman"/>
          <w:sz w:val="24"/>
          <w:szCs w:val="24"/>
        </w:rPr>
      </w:pPr>
      <w:r w:rsidRPr="00257C58">
        <w:rPr>
          <w:rFonts w:ascii="Times New Roman" w:hAnsi="Times New Roman"/>
          <w:sz w:val="24"/>
          <w:szCs w:val="24"/>
          <w:u w:val="single"/>
        </w:rPr>
        <w:t>Social Ostracism:</w:t>
      </w:r>
      <w:r w:rsidRPr="00257C58">
        <w:rPr>
          <w:rFonts w:ascii="Times New Roman" w:hAnsi="Times New Roman"/>
          <w:sz w:val="24"/>
          <w:szCs w:val="24"/>
        </w:rPr>
        <w:t xml:space="preserve"> Items reflect </w:t>
      </w:r>
      <w:r w:rsidR="00326BDF">
        <w:rPr>
          <w:rFonts w:ascii="Times New Roman" w:hAnsi="Times New Roman"/>
          <w:sz w:val="24"/>
          <w:szCs w:val="24"/>
        </w:rPr>
        <w:t>being ignored by others</w:t>
      </w:r>
      <w:r w:rsidRPr="00257C58">
        <w:rPr>
          <w:rFonts w:ascii="Times New Roman" w:hAnsi="Times New Roman"/>
          <w:sz w:val="24"/>
          <w:szCs w:val="24"/>
        </w:rPr>
        <w:t xml:space="preserve">. </w:t>
      </w:r>
    </w:p>
    <w:p w14:paraId="7AA12056" w14:textId="51FB72EC" w:rsidR="00602B4A" w:rsidRPr="00602B4A" w:rsidRDefault="00602B4A" w:rsidP="00602B4A">
      <w:pPr>
        <w:numPr>
          <w:ilvl w:val="0"/>
          <w:numId w:val="1"/>
        </w:numPr>
        <w:autoSpaceDE w:val="0"/>
        <w:autoSpaceDN w:val="0"/>
        <w:adjustRightInd w:val="0"/>
        <w:spacing w:after="0" w:line="240" w:lineRule="auto"/>
        <w:rPr>
          <w:rFonts w:ascii="Times New Roman" w:hAnsi="Times New Roman"/>
          <w:sz w:val="24"/>
          <w:szCs w:val="24"/>
        </w:rPr>
      </w:pPr>
      <w:r w:rsidRPr="00602B4A">
        <w:rPr>
          <w:rFonts w:ascii="Times New Roman" w:hAnsi="Times New Roman"/>
          <w:sz w:val="24"/>
          <w:szCs w:val="24"/>
          <w:u w:val="single"/>
        </w:rPr>
        <w:t>Generalized Anxiety:</w:t>
      </w:r>
      <w:r w:rsidRPr="00602B4A">
        <w:rPr>
          <w:rFonts w:ascii="Times New Roman" w:hAnsi="Times New Roman"/>
          <w:sz w:val="24"/>
          <w:szCs w:val="24"/>
        </w:rPr>
        <w:t xml:space="preserve">  7 item, self-reported questionnaire for screening and severity of general forms anxiety (not tied to any one source).  </w:t>
      </w:r>
    </w:p>
    <w:p w14:paraId="66BE7094" w14:textId="77777777" w:rsidR="00602B4A" w:rsidRPr="00602B4A" w:rsidRDefault="00602B4A" w:rsidP="00602B4A">
      <w:pPr>
        <w:numPr>
          <w:ilvl w:val="0"/>
          <w:numId w:val="1"/>
        </w:numPr>
        <w:autoSpaceDE w:val="0"/>
        <w:autoSpaceDN w:val="0"/>
        <w:adjustRightInd w:val="0"/>
        <w:spacing w:after="0" w:line="240" w:lineRule="auto"/>
        <w:rPr>
          <w:rFonts w:ascii="Times New Roman" w:hAnsi="Times New Roman"/>
          <w:sz w:val="24"/>
          <w:szCs w:val="24"/>
        </w:rPr>
      </w:pPr>
      <w:r w:rsidRPr="00602B4A">
        <w:rPr>
          <w:rFonts w:ascii="Times New Roman" w:hAnsi="Times New Roman"/>
          <w:sz w:val="24"/>
          <w:szCs w:val="24"/>
          <w:u w:val="single"/>
        </w:rPr>
        <w:t>Depression:</w:t>
      </w:r>
      <w:r w:rsidRPr="00602B4A">
        <w:rPr>
          <w:rFonts w:ascii="Times New Roman" w:hAnsi="Times New Roman"/>
          <w:sz w:val="24"/>
          <w:szCs w:val="24"/>
        </w:rPr>
        <w:t xml:space="preserve"> The scale is a multipurpose instrument for screening and assessing the severity of general depression symptoms.  The scale may include an item that assesses thoughts of self-harm.</w:t>
      </w:r>
    </w:p>
    <w:p w14:paraId="3C8F142B" w14:textId="77777777" w:rsidR="00602B4A" w:rsidRPr="00602B4A" w:rsidRDefault="00602B4A" w:rsidP="00602B4A">
      <w:pPr>
        <w:numPr>
          <w:ilvl w:val="0"/>
          <w:numId w:val="1"/>
        </w:numPr>
        <w:autoSpaceDE w:val="0"/>
        <w:autoSpaceDN w:val="0"/>
        <w:adjustRightInd w:val="0"/>
        <w:spacing w:after="0" w:line="240" w:lineRule="auto"/>
        <w:rPr>
          <w:rFonts w:ascii="Times New Roman" w:hAnsi="Times New Roman"/>
          <w:sz w:val="24"/>
          <w:szCs w:val="24"/>
        </w:rPr>
      </w:pPr>
      <w:r w:rsidRPr="00602B4A">
        <w:rPr>
          <w:rFonts w:ascii="Times New Roman" w:hAnsi="Times New Roman"/>
          <w:sz w:val="24"/>
          <w:szCs w:val="24"/>
          <w:u w:val="single"/>
        </w:rPr>
        <w:t>Trauma Screener</w:t>
      </w:r>
      <w:r w:rsidRPr="00602B4A">
        <w:rPr>
          <w:rFonts w:ascii="Times New Roman" w:hAnsi="Times New Roman"/>
          <w:sz w:val="24"/>
          <w:szCs w:val="24"/>
        </w:rPr>
        <w:t>: This brief screener provides a list of potentially traumatic events (such as a car accident). If a student endorses yes, follow-up questions assess how well the student has adjusted to the experience.</w:t>
      </w:r>
    </w:p>
    <w:p w14:paraId="7B3FE61D" w14:textId="32F1C505" w:rsidR="00257C58" w:rsidRPr="00257C58" w:rsidRDefault="00257C58" w:rsidP="00602B4A">
      <w:pPr>
        <w:autoSpaceDE w:val="0"/>
        <w:autoSpaceDN w:val="0"/>
        <w:adjustRightInd w:val="0"/>
        <w:spacing w:after="0" w:line="240" w:lineRule="auto"/>
        <w:ind w:left="360"/>
        <w:rPr>
          <w:rFonts w:ascii="Times New Roman" w:hAnsi="Times New Roman"/>
          <w:sz w:val="24"/>
          <w:szCs w:val="24"/>
        </w:rPr>
      </w:pPr>
    </w:p>
    <w:bookmarkEnd w:id="5"/>
    <w:p w14:paraId="500C624F" w14:textId="557093CB" w:rsidR="00602B4A" w:rsidRDefault="00602B4A" w:rsidP="00602B4A">
      <w:pPr>
        <w:rPr>
          <w:rFonts w:ascii="Times New Roman" w:hAnsi="Times New Roman"/>
          <w:sz w:val="24"/>
          <w:szCs w:val="24"/>
        </w:rPr>
      </w:pPr>
      <w:r w:rsidRPr="00686BFE">
        <w:rPr>
          <w:rFonts w:ascii="Times New Roman" w:hAnsi="Times New Roman"/>
          <w:sz w:val="24"/>
          <w:szCs w:val="24"/>
        </w:rPr>
        <w:t xml:space="preserve">Our </w:t>
      </w:r>
      <w:r>
        <w:rPr>
          <w:rFonts w:ascii="Times New Roman" w:hAnsi="Times New Roman"/>
          <w:sz w:val="24"/>
          <w:szCs w:val="24"/>
        </w:rPr>
        <w:t>response team members</w:t>
      </w:r>
      <w:r w:rsidRPr="00686BFE">
        <w:rPr>
          <w:rFonts w:ascii="Times New Roman" w:hAnsi="Times New Roman"/>
          <w:sz w:val="24"/>
          <w:szCs w:val="24"/>
        </w:rPr>
        <w:t xml:space="preserve"> will receive individual student reports </w:t>
      </w:r>
      <w:r>
        <w:rPr>
          <w:rFonts w:ascii="Times New Roman" w:hAnsi="Times New Roman"/>
          <w:sz w:val="24"/>
          <w:szCs w:val="24"/>
        </w:rPr>
        <w:t>immediately after the student completes the resiliency assessment</w:t>
      </w:r>
      <w:r w:rsidRPr="00686BFE">
        <w:rPr>
          <w:rFonts w:ascii="Times New Roman" w:hAnsi="Times New Roman"/>
          <w:sz w:val="24"/>
          <w:szCs w:val="24"/>
        </w:rPr>
        <w:t xml:space="preserve">. </w:t>
      </w:r>
      <w:r>
        <w:rPr>
          <w:rFonts w:ascii="Times New Roman" w:hAnsi="Times New Roman"/>
          <w:sz w:val="24"/>
          <w:szCs w:val="24"/>
        </w:rPr>
        <w:t>They will then</w:t>
      </w:r>
      <w:r w:rsidRPr="00686BFE">
        <w:rPr>
          <w:rFonts w:ascii="Times New Roman" w:hAnsi="Times New Roman"/>
          <w:sz w:val="24"/>
          <w:szCs w:val="24"/>
        </w:rPr>
        <w:t xml:space="preserve"> review </w:t>
      </w:r>
      <w:r>
        <w:rPr>
          <w:rFonts w:ascii="Times New Roman" w:hAnsi="Times New Roman"/>
          <w:sz w:val="24"/>
          <w:szCs w:val="24"/>
        </w:rPr>
        <w:t>each report</w:t>
      </w:r>
      <w:r w:rsidRPr="00686BFE">
        <w:rPr>
          <w:rFonts w:ascii="Times New Roman" w:hAnsi="Times New Roman"/>
          <w:sz w:val="24"/>
          <w:szCs w:val="24"/>
        </w:rPr>
        <w:t xml:space="preserve"> to determine the next steps for each student.</w:t>
      </w:r>
      <w:r>
        <w:rPr>
          <w:rFonts w:ascii="Times New Roman" w:hAnsi="Times New Roman"/>
          <w:sz w:val="24"/>
          <w:szCs w:val="24"/>
        </w:rPr>
        <w:t xml:space="preserve"> </w:t>
      </w:r>
      <w:r w:rsidRPr="00686BFE">
        <w:rPr>
          <w:rFonts w:ascii="Times New Roman" w:hAnsi="Times New Roman"/>
          <w:sz w:val="24"/>
          <w:szCs w:val="24"/>
        </w:rPr>
        <w:t xml:space="preserve"> </w:t>
      </w:r>
      <w:r w:rsidRPr="00F023AD">
        <w:rPr>
          <w:rFonts w:ascii="Times New Roman" w:hAnsi="Times New Roman"/>
          <w:sz w:val="24"/>
          <w:szCs w:val="24"/>
        </w:rPr>
        <w:t>If there are any concerns regarding your child’s responses, a member of the school’s response team will contact you by phone to discuss next steps.</w:t>
      </w:r>
      <w:r>
        <w:rPr>
          <w:rFonts w:ascii="Times New Roman" w:hAnsi="Times New Roman"/>
          <w:sz w:val="24"/>
          <w:szCs w:val="24"/>
        </w:rPr>
        <w:t xml:space="preserve">  As a reminder, s</w:t>
      </w:r>
      <w:r w:rsidRPr="00686BFE">
        <w:rPr>
          <w:rFonts w:ascii="Times New Roman" w:hAnsi="Times New Roman"/>
          <w:sz w:val="24"/>
          <w:szCs w:val="24"/>
        </w:rPr>
        <w:t xml:space="preserve">tudent reports will </w:t>
      </w:r>
      <w:r w:rsidRPr="00FE7795">
        <w:rPr>
          <w:rFonts w:ascii="Times New Roman" w:hAnsi="Times New Roman"/>
          <w:sz w:val="24"/>
          <w:szCs w:val="24"/>
          <w:u w:val="single"/>
        </w:rPr>
        <w:t>not</w:t>
      </w:r>
      <w:r w:rsidRPr="00686BFE">
        <w:rPr>
          <w:rFonts w:ascii="Times New Roman" w:hAnsi="Times New Roman"/>
          <w:sz w:val="24"/>
          <w:szCs w:val="24"/>
        </w:rPr>
        <w:t xml:space="preserve"> be shared</w:t>
      </w:r>
      <w:r>
        <w:rPr>
          <w:rFonts w:ascii="Times New Roman" w:hAnsi="Times New Roman"/>
          <w:sz w:val="24"/>
          <w:szCs w:val="24"/>
        </w:rPr>
        <w:t xml:space="preserve"> with teachers; only authorized response team members will have access to that information.</w:t>
      </w:r>
      <w:r w:rsidRPr="00686BFE">
        <w:rPr>
          <w:rFonts w:ascii="Times New Roman" w:hAnsi="Times New Roman"/>
          <w:sz w:val="24"/>
          <w:szCs w:val="24"/>
        </w:rPr>
        <w:t xml:space="preserve"> </w:t>
      </w:r>
    </w:p>
    <w:p w14:paraId="43BB28FA" w14:textId="5675FCE1" w:rsidR="008826AB" w:rsidRPr="008826AB" w:rsidRDefault="008826AB" w:rsidP="005A647E">
      <w:pPr>
        <w:autoSpaceDE w:val="0"/>
        <w:autoSpaceDN w:val="0"/>
        <w:adjustRightInd w:val="0"/>
        <w:spacing w:after="0" w:line="240" w:lineRule="auto"/>
        <w:rPr>
          <w:rFonts w:ascii="Times New Roman" w:hAnsi="Times New Roman"/>
          <w:b/>
          <w:bCs/>
          <w:i/>
          <w:iCs/>
          <w:sz w:val="24"/>
          <w:szCs w:val="24"/>
        </w:rPr>
      </w:pPr>
      <w:r w:rsidRPr="008826AB">
        <w:rPr>
          <w:rFonts w:ascii="Times New Roman" w:hAnsi="Times New Roman"/>
          <w:b/>
          <w:bCs/>
          <w:i/>
          <w:iCs/>
          <w:sz w:val="24"/>
          <w:szCs w:val="24"/>
        </w:rPr>
        <w:t>Remote (at-home) Administration</w:t>
      </w:r>
    </w:p>
    <w:p w14:paraId="06388CAE" w14:textId="651E5317" w:rsidR="008826AB" w:rsidRDefault="00DE72D8" w:rsidP="005A647E">
      <w:pPr>
        <w:autoSpaceDE w:val="0"/>
        <w:autoSpaceDN w:val="0"/>
        <w:adjustRightInd w:val="0"/>
        <w:spacing w:after="0" w:line="240" w:lineRule="auto"/>
        <w:rPr>
          <w:rFonts w:ascii="Times New Roman" w:hAnsi="Times New Roman"/>
          <w:sz w:val="24"/>
          <w:szCs w:val="24"/>
        </w:rPr>
      </w:pPr>
      <w:bookmarkStart w:id="6" w:name="_Hlk49275656"/>
      <w:r w:rsidRPr="00DE72D8">
        <w:rPr>
          <w:rFonts w:ascii="Times New Roman" w:hAnsi="Times New Roman"/>
          <w:sz w:val="24"/>
          <w:szCs w:val="24"/>
        </w:rPr>
        <w:t>[School District/School]</w:t>
      </w:r>
      <w:r>
        <w:rPr>
          <w:rFonts w:ascii="Times New Roman" w:hAnsi="Times New Roman"/>
          <w:sz w:val="24"/>
          <w:szCs w:val="24"/>
        </w:rPr>
        <w:t xml:space="preserve"> </w:t>
      </w:r>
      <w:bookmarkEnd w:id="6"/>
      <w:r w:rsidR="00F023AD">
        <w:rPr>
          <w:rFonts w:ascii="Times New Roman" w:hAnsi="Times New Roman"/>
          <w:sz w:val="24"/>
          <w:szCs w:val="24"/>
        </w:rPr>
        <w:t>may</w:t>
      </w:r>
      <w:r>
        <w:rPr>
          <w:rFonts w:ascii="Times New Roman" w:hAnsi="Times New Roman"/>
          <w:sz w:val="24"/>
          <w:szCs w:val="24"/>
        </w:rPr>
        <w:t xml:space="preserve"> </w:t>
      </w:r>
      <w:r w:rsidR="00093E44">
        <w:rPr>
          <w:rFonts w:ascii="Times New Roman" w:hAnsi="Times New Roman"/>
          <w:sz w:val="24"/>
          <w:szCs w:val="24"/>
        </w:rPr>
        <w:t xml:space="preserve">use the system for students who are homebound.  </w:t>
      </w:r>
      <w:r w:rsidR="00F22915">
        <w:rPr>
          <w:rFonts w:ascii="Times New Roman" w:hAnsi="Times New Roman"/>
          <w:sz w:val="24"/>
          <w:szCs w:val="24"/>
        </w:rPr>
        <w:t>You will be notified should</w:t>
      </w:r>
      <w:r w:rsidR="00093E44">
        <w:rPr>
          <w:rFonts w:ascii="Times New Roman" w:hAnsi="Times New Roman"/>
          <w:sz w:val="24"/>
          <w:szCs w:val="24"/>
        </w:rPr>
        <w:t xml:space="preserve"> your child </w:t>
      </w:r>
      <w:r w:rsidR="00F22915">
        <w:rPr>
          <w:rFonts w:ascii="Times New Roman" w:hAnsi="Times New Roman"/>
          <w:sz w:val="24"/>
          <w:szCs w:val="24"/>
        </w:rPr>
        <w:t xml:space="preserve">be chosen to </w:t>
      </w:r>
      <w:r w:rsidR="00093E44">
        <w:rPr>
          <w:rFonts w:ascii="Times New Roman" w:hAnsi="Times New Roman"/>
          <w:sz w:val="24"/>
          <w:szCs w:val="24"/>
        </w:rPr>
        <w:t>complete the assessment at home</w:t>
      </w:r>
      <w:r w:rsidR="00F22915">
        <w:rPr>
          <w:rFonts w:ascii="Times New Roman" w:hAnsi="Times New Roman"/>
          <w:sz w:val="24"/>
          <w:szCs w:val="24"/>
        </w:rPr>
        <w:t>. In brief</w:t>
      </w:r>
      <w:r w:rsidR="00093E44">
        <w:rPr>
          <w:rFonts w:ascii="Times New Roman" w:hAnsi="Times New Roman"/>
          <w:sz w:val="24"/>
          <w:szCs w:val="24"/>
        </w:rPr>
        <w:t>, this is what will occur:</w:t>
      </w:r>
    </w:p>
    <w:p w14:paraId="647CDAF5" w14:textId="24E8DD85" w:rsidR="00093E44" w:rsidRDefault="00093E44" w:rsidP="005A647E">
      <w:pPr>
        <w:autoSpaceDE w:val="0"/>
        <w:autoSpaceDN w:val="0"/>
        <w:adjustRightInd w:val="0"/>
        <w:spacing w:after="0" w:line="240" w:lineRule="auto"/>
        <w:rPr>
          <w:rFonts w:ascii="Times New Roman" w:hAnsi="Times New Roman"/>
          <w:sz w:val="24"/>
          <w:szCs w:val="24"/>
        </w:rPr>
      </w:pPr>
    </w:p>
    <w:p w14:paraId="1486FC1B" w14:textId="107235EF" w:rsidR="00093E44" w:rsidRDefault="00093E44" w:rsidP="00093E44">
      <w:pPr>
        <w:pStyle w:val="ListParagraph"/>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You will be notified of the date and time </w:t>
      </w:r>
      <w:r w:rsidR="003D2E97">
        <w:rPr>
          <w:rFonts w:ascii="Times New Roman" w:hAnsi="Times New Roman"/>
          <w:sz w:val="24"/>
          <w:szCs w:val="24"/>
        </w:rPr>
        <w:t xml:space="preserve">that your child </w:t>
      </w:r>
      <w:r>
        <w:rPr>
          <w:rFonts w:ascii="Times New Roman" w:hAnsi="Times New Roman"/>
          <w:sz w:val="24"/>
          <w:szCs w:val="24"/>
        </w:rPr>
        <w:t xml:space="preserve">will complete the assessment. </w:t>
      </w:r>
      <w:r w:rsidR="003D2E97">
        <w:rPr>
          <w:rFonts w:ascii="Times New Roman" w:hAnsi="Times New Roman"/>
          <w:sz w:val="24"/>
          <w:szCs w:val="24"/>
        </w:rPr>
        <w:t>At the scheduled time t</w:t>
      </w:r>
      <w:r>
        <w:rPr>
          <w:rFonts w:ascii="Times New Roman" w:hAnsi="Times New Roman"/>
          <w:sz w:val="24"/>
          <w:szCs w:val="24"/>
        </w:rPr>
        <w:t xml:space="preserve">hey simply need to be in front of a computer (desktop or laptop) or portable device (iPad). </w:t>
      </w:r>
    </w:p>
    <w:p w14:paraId="7678BCFE" w14:textId="77777777" w:rsidR="00F22915" w:rsidRDefault="003D2E97" w:rsidP="00093E44">
      <w:pPr>
        <w:pStyle w:val="ListParagraph"/>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w:t>
      </w:r>
      <w:r w:rsidR="00093E44" w:rsidRPr="00F72BC1">
        <w:rPr>
          <w:rFonts w:ascii="Times New Roman" w:hAnsi="Times New Roman"/>
          <w:sz w:val="24"/>
          <w:szCs w:val="24"/>
        </w:rPr>
        <w:t xml:space="preserve">our child will </w:t>
      </w:r>
      <w:r>
        <w:rPr>
          <w:rFonts w:ascii="Times New Roman" w:hAnsi="Times New Roman"/>
          <w:sz w:val="24"/>
          <w:szCs w:val="24"/>
        </w:rPr>
        <w:t xml:space="preserve">then </w:t>
      </w:r>
      <w:r w:rsidR="00093E44" w:rsidRPr="00F72BC1">
        <w:rPr>
          <w:rFonts w:ascii="Times New Roman" w:hAnsi="Times New Roman"/>
          <w:sz w:val="24"/>
          <w:szCs w:val="24"/>
        </w:rPr>
        <w:t>access the online platform used by [School District/School].</w:t>
      </w:r>
    </w:p>
    <w:p w14:paraId="7148AFBE" w14:textId="2332B38D" w:rsidR="00F72BC1" w:rsidRDefault="00F22915" w:rsidP="00093E44">
      <w:pPr>
        <w:pStyle w:val="ListParagraph"/>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 parent or assigned guardian must be visually present prior to the </w:t>
      </w:r>
      <w:r w:rsidRPr="00F22915">
        <w:rPr>
          <w:rFonts w:ascii="Times New Roman" w:hAnsi="Times New Roman"/>
          <w:sz w:val="24"/>
          <w:szCs w:val="24"/>
        </w:rPr>
        <w:t>proctor (who will be present during the administration)</w:t>
      </w:r>
      <w:r>
        <w:rPr>
          <w:rFonts w:ascii="Times New Roman" w:hAnsi="Times New Roman"/>
          <w:sz w:val="24"/>
          <w:szCs w:val="24"/>
        </w:rPr>
        <w:t xml:space="preserve"> prior to administration. </w:t>
      </w:r>
    </w:p>
    <w:p w14:paraId="19BFCC91" w14:textId="6B1EFE76" w:rsidR="00093E44" w:rsidRPr="00F72BC1" w:rsidRDefault="00093E44" w:rsidP="00093E44">
      <w:pPr>
        <w:pStyle w:val="ListParagraph"/>
        <w:numPr>
          <w:ilvl w:val="0"/>
          <w:numId w:val="3"/>
        </w:numPr>
        <w:autoSpaceDE w:val="0"/>
        <w:autoSpaceDN w:val="0"/>
        <w:adjustRightInd w:val="0"/>
        <w:spacing w:after="0" w:line="240" w:lineRule="auto"/>
        <w:rPr>
          <w:rFonts w:ascii="Times New Roman" w:hAnsi="Times New Roman"/>
          <w:sz w:val="24"/>
          <w:szCs w:val="24"/>
        </w:rPr>
      </w:pPr>
      <w:r w:rsidRPr="00F72BC1">
        <w:rPr>
          <w:rFonts w:ascii="Times New Roman" w:hAnsi="Times New Roman"/>
          <w:sz w:val="24"/>
          <w:szCs w:val="24"/>
        </w:rPr>
        <w:t xml:space="preserve">Once online, </w:t>
      </w:r>
      <w:r w:rsidR="00F22915">
        <w:rPr>
          <w:rFonts w:ascii="Times New Roman" w:hAnsi="Times New Roman"/>
          <w:sz w:val="24"/>
          <w:szCs w:val="24"/>
        </w:rPr>
        <w:t xml:space="preserve">the proctor </w:t>
      </w:r>
      <w:r w:rsidRPr="00F72BC1">
        <w:rPr>
          <w:rFonts w:ascii="Times New Roman" w:hAnsi="Times New Roman"/>
          <w:sz w:val="24"/>
          <w:szCs w:val="24"/>
        </w:rPr>
        <w:t xml:space="preserve">will send your child a message to their </w:t>
      </w:r>
      <w:r w:rsidR="00F72BC1">
        <w:rPr>
          <w:rFonts w:ascii="Times New Roman" w:hAnsi="Times New Roman"/>
          <w:sz w:val="24"/>
          <w:szCs w:val="24"/>
        </w:rPr>
        <w:t xml:space="preserve">school </w:t>
      </w:r>
      <w:r w:rsidRPr="00F72BC1">
        <w:rPr>
          <w:rFonts w:ascii="Times New Roman" w:hAnsi="Times New Roman"/>
          <w:sz w:val="24"/>
          <w:szCs w:val="24"/>
        </w:rPr>
        <w:t>email</w:t>
      </w:r>
      <w:r w:rsidR="003D2E97">
        <w:rPr>
          <w:rFonts w:ascii="Times New Roman" w:hAnsi="Times New Roman"/>
          <w:sz w:val="24"/>
          <w:szCs w:val="24"/>
        </w:rPr>
        <w:t>. If you</w:t>
      </w:r>
      <w:r w:rsidR="00F22915">
        <w:rPr>
          <w:rFonts w:ascii="Times New Roman" w:hAnsi="Times New Roman"/>
          <w:sz w:val="24"/>
          <w:szCs w:val="24"/>
        </w:rPr>
        <w:t>r</w:t>
      </w:r>
      <w:r w:rsidR="003D2E97">
        <w:rPr>
          <w:rFonts w:ascii="Times New Roman" w:hAnsi="Times New Roman"/>
          <w:sz w:val="24"/>
          <w:szCs w:val="24"/>
        </w:rPr>
        <w:t xml:space="preserve"> child does not have an email, the </w:t>
      </w:r>
      <w:r w:rsidR="00C06792">
        <w:rPr>
          <w:rFonts w:ascii="Times New Roman" w:hAnsi="Times New Roman"/>
          <w:sz w:val="24"/>
          <w:szCs w:val="24"/>
        </w:rPr>
        <w:t>proctor</w:t>
      </w:r>
      <w:r w:rsidR="003D2E97">
        <w:rPr>
          <w:rFonts w:ascii="Times New Roman" w:hAnsi="Times New Roman"/>
          <w:sz w:val="24"/>
          <w:szCs w:val="24"/>
        </w:rPr>
        <w:t xml:space="preserve"> will provide them with</w:t>
      </w:r>
      <w:r w:rsidRPr="00F72BC1">
        <w:rPr>
          <w:rFonts w:ascii="Times New Roman" w:hAnsi="Times New Roman"/>
          <w:sz w:val="24"/>
          <w:szCs w:val="24"/>
        </w:rPr>
        <w:t xml:space="preserve"> a specialized code </w:t>
      </w:r>
      <w:r w:rsidR="003D2E97">
        <w:rPr>
          <w:rFonts w:ascii="Times New Roman" w:hAnsi="Times New Roman"/>
          <w:sz w:val="24"/>
          <w:szCs w:val="24"/>
        </w:rPr>
        <w:t xml:space="preserve">and </w:t>
      </w:r>
      <w:r w:rsidRPr="00F72BC1">
        <w:rPr>
          <w:rFonts w:ascii="Times New Roman" w:hAnsi="Times New Roman"/>
          <w:sz w:val="24"/>
          <w:szCs w:val="24"/>
        </w:rPr>
        <w:t>instructions on how to log into the assessment site</w:t>
      </w:r>
      <w:r w:rsidR="003D2E97">
        <w:rPr>
          <w:rFonts w:ascii="Times New Roman" w:hAnsi="Times New Roman"/>
          <w:sz w:val="24"/>
          <w:szCs w:val="24"/>
        </w:rPr>
        <w:t>.</w:t>
      </w:r>
    </w:p>
    <w:p w14:paraId="1BF048F4" w14:textId="5CB32CED" w:rsidR="00F72BC1" w:rsidRDefault="00F72BC1" w:rsidP="00093E44">
      <w:pPr>
        <w:pStyle w:val="ListParagraph"/>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After the </w:t>
      </w:r>
      <w:r w:rsidR="00C06792">
        <w:rPr>
          <w:rFonts w:ascii="Times New Roman" w:hAnsi="Times New Roman"/>
          <w:sz w:val="24"/>
          <w:szCs w:val="24"/>
        </w:rPr>
        <w:t>proctor</w:t>
      </w:r>
      <w:r>
        <w:rPr>
          <w:rFonts w:ascii="Times New Roman" w:hAnsi="Times New Roman"/>
          <w:sz w:val="24"/>
          <w:szCs w:val="24"/>
        </w:rPr>
        <w:t xml:space="preserve"> reads the instructions, your child can begin.</w:t>
      </w:r>
      <w:r w:rsidR="00C06792">
        <w:rPr>
          <w:rFonts w:ascii="Times New Roman" w:hAnsi="Times New Roman"/>
          <w:sz w:val="24"/>
          <w:szCs w:val="24"/>
        </w:rPr>
        <w:t xml:space="preserve"> The proctor is available should your child have any questions.</w:t>
      </w:r>
    </w:p>
    <w:p w14:paraId="4F4E5CC8" w14:textId="380FC958" w:rsidR="00093E44" w:rsidRPr="00093E44" w:rsidRDefault="00F023AD" w:rsidP="00093E44">
      <w:pPr>
        <w:pStyle w:val="ListParagraph"/>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w:t>
      </w:r>
      <w:r w:rsidR="00C06792">
        <w:rPr>
          <w:rFonts w:ascii="Times New Roman" w:hAnsi="Times New Roman"/>
          <w:sz w:val="24"/>
          <w:szCs w:val="24"/>
        </w:rPr>
        <w:t>he response team</w:t>
      </w:r>
      <w:r w:rsidR="00C06792" w:rsidRPr="00C06792">
        <w:rPr>
          <w:rFonts w:ascii="Times New Roman" w:hAnsi="Times New Roman"/>
          <w:sz w:val="24"/>
          <w:szCs w:val="24"/>
        </w:rPr>
        <w:t xml:space="preserve"> will receive individual student reports immediately after the student completes the assessment. </w:t>
      </w:r>
      <w:r w:rsidR="00C06792">
        <w:rPr>
          <w:rFonts w:ascii="Times New Roman" w:hAnsi="Times New Roman"/>
          <w:sz w:val="24"/>
          <w:szCs w:val="24"/>
        </w:rPr>
        <w:t>If there are any concerns</w:t>
      </w:r>
      <w:r>
        <w:rPr>
          <w:rFonts w:ascii="Times New Roman" w:hAnsi="Times New Roman"/>
          <w:sz w:val="24"/>
          <w:szCs w:val="24"/>
        </w:rPr>
        <w:t xml:space="preserve"> </w:t>
      </w:r>
      <w:r w:rsidR="00C06792">
        <w:rPr>
          <w:rFonts w:ascii="Times New Roman" w:hAnsi="Times New Roman"/>
          <w:sz w:val="24"/>
          <w:szCs w:val="24"/>
        </w:rPr>
        <w:t xml:space="preserve">regarding your child’s responses, a member of the school’s response team will contact you by phone to discuss next steps. </w:t>
      </w:r>
      <w:r w:rsidR="00F72BC1">
        <w:rPr>
          <w:rFonts w:ascii="Times New Roman" w:hAnsi="Times New Roman"/>
          <w:sz w:val="24"/>
          <w:szCs w:val="24"/>
        </w:rPr>
        <w:t xml:space="preserve"> </w:t>
      </w:r>
      <w:r w:rsidR="00093E44">
        <w:rPr>
          <w:rFonts w:ascii="Times New Roman" w:hAnsi="Times New Roman"/>
          <w:sz w:val="24"/>
          <w:szCs w:val="24"/>
        </w:rPr>
        <w:t xml:space="preserve"> </w:t>
      </w:r>
      <w:r w:rsidR="00093E44" w:rsidRPr="00093E44">
        <w:rPr>
          <w:rFonts w:ascii="Times New Roman" w:hAnsi="Times New Roman"/>
          <w:sz w:val="24"/>
          <w:szCs w:val="24"/>
        </w:rPr>
        <w:t xml:space="preserve"> </w:t>
      </w:r>
      <w:r w:rsidR="00093E44">
        <w:rPr>
          <w:rFonts w:ascii="Times New Roman" w:hAnsi="Times New Roman"/>
          <w:sz w:val="24"/>
          <w:szCs w:val="24"/>
        </w:rPr>
        <w:t xml:space="preserve"> </w:t>
      </w:r>
    </w:p>
    <w:p w14:paraId="2AA58162" w14:textId="77777777" w:rsidR="005A647E" w:rsidRDefault="005A647E" w:rsidP="005A647E">
      <w:pPr>
        <w:autoSpaceDE w:val="0"/>
        <w:autoSpaceDN w:val="0"/>
        <w:adjustRightInd w:val="0"/>
        <w:spacing w:after="0" w:line="240" w:lineRule="auto"/>
        <w:rPr>
          <w:rFonts w:ascii="Times New Roman" w:hAnsi="Times New Roman"/>
          <w:sz w:val="24"/>
          <w:szCs w:val="24"/>
        </w:rPr>
      </w:pPr>
    </w:p>
    <w:p w14:paraId="51FCCF16" w14:textId="5099220A" w:rsidR="00D15B7A" w:rsidRPr="00D15B7A" w:rsidRDefault="00D15B7A" w:rsidP="00D15B7A">
      <w:pPr>
        <w:autoSpaceDE w:val="0"/>
        <w:autoSpaceDN w:val="0"/>
        <w:adjustRightInd w:val="0"/>
        <w:spacing w:after="0" w:line="240" w:lineRule="auto"/>
        <w:rPr>
          <w:rFonts w:ascii="Times New Roman" w:eastAsia="Calibri" w:hAnsi="Times New Roman"/>
          <w:sz w:val="24"/>
          <w:szCs w:val="24"/>
        </w:rPr>
      </w:pPr>
      <w:r w:rsidRPr="00D15B7A">
        <w:rPr>
          <w:rFonts w:ascii="Times New Roman" w:eastAsia="Calibri" w:hAnsi="Times New Roman"/>
          <w:sz w:val="24"/>
          <w:szCs w:val="24"/>
        </w:rPr>
        <w:t xml:space="preserve">If you </w:t>
      </w:r>
      <w:r w:rsidR="005E3FA2" w:rsidRPr="005E3FA2">
        <w:rPr>
          <w:rFonts w:ascii="Times New Roman" w:eastAsia="Calibri" w:hAnsi="Times New Roman"/>
          <w:sz w:val="24"/>
          <w:szCs w:val="24"/>
          <w:u w:val="single"/>
        </w:rPr>
        <w:t>do not</w:t>
      </w:r>
      <w:r w:rsidR="005E3FA2">
        <w:rPr>
          <w:rFonts w:ascii="Times New Roman" w:eastAsia="Calibri" w:hAnsi="Times New Roman"/>
          <w:sz w:val="24"/>
          <w:szCs w:val="24"/>
        </w:rPr>
        <w:t xml:space="preserve"> </w:t>
      </w:r>
      <w:r w:rsidRPr="00D15B7A">
        <w:rPr>
          <w:rFonts w:ascii="Times New Roman" w:eastAsia="Calibri" w:hAnsi="Times New Roman"/>
          <w:sz w:val="24"/>
          <w:szCs w:val="24"/>
        </w:rPr>
        <w:t xml:space="preserve">wish to have your student participate in the [District/School] Resiliency service, you </w:t>
      </w:r>
      <w:r w:rsidRPr="00D15B7A">
        <w:rPr>
          <w:rFonts w:ascii="Times New Roman" w:eastAsia="Calibri" w:hAnsi="Times New Roman"/>
          <w:sz w:val="24"/>
          <w:szCs w:val="24"/>
          <w:u w:val="single"/>
        </w:rPr>
        <w:t>must</w:t>
      </w:r>
      <w:r w:rsidRPr="00D15B7A">
        <w:rPr>
          <w:rFonts w:ascii="Times New Roman" w:eastAsia="Calibri" w:hAnsi="Times New Roman"/>
          <w:sz w:val="24"/>
          <w:szCs w:val="24"/>
        </w:rPr>
        <w:t xml:space="preserve"> sign and return this form indicating </w:t>
      </w:r>
      <w:r w:rsidR="005E3FA2">
        <w:rPr>
          <w:rFonts w:ascii="Times New Roman" w:eastAsia="Calibri" w:hAnsi="Times New Roman"/>
          <w:sz w:val="24"/>
          <w:szCs w:val="24"/>
        </w:rPr>
        <w:t>so</w:t>
      </w:r>
      <w:r w:rsidRPr="00D15B7A">
        <w:rPr>
          <w:rFonts w:ascii="Times New Roman" w:eastAsia="Calibri" w:hAnsi="Times New Roman"/>
          <w:sz w:val="24"/>
          <w:szCs w:val="24"/>
        </w:rPr>
        <w:t>. The form must be returned to the school by [date].</w:t>
      </w:r>
    </w:p>
    <w:p w14:paraId="6AA1536F" w14:textId="77777777" w:rsidR="00D15B7A" w:rsidRPr="00D15B7A" w:rsidRDefault="00D15B7A" w:rsidP="00D15B7A">
      <w:pPr>
        <w:autoSpaceDE w:val="0"/>
        <w:autoSpaceDN w:val="0"/>
        <w:adjustRightInd w:val="0"/>
        <w:spacing w:after="0" w:line="240" w:lineRule="auto"/>
        <w:rPr>
          <w:rFonts w:ascii="Times New Roman" w:eastAsia="Calibri" w:hAnsi="Times New Roman"/>
          <w:sz w:val="24"/>
          <w:szCs w:val="24"/>
        </w:rPr>
      </w:pPr>
    </w:p>
    <w:p w14:paraId="4A0ABE5D" w14:textId="77777777" w:rsidR="00D15B7A" w:rsidRPr="00D15B7A" w:rsidRDefault="00D15B7A" w:rsidP="00D15B7A">
      <w:pPr>
        <w:autoSpaceDE w:val="0"/>
        <w:autoSpaceDN w:val="0"/>
        <w:adjustRightInd w:val="0"/>
        <w:spacing w:after="0" w:line="240" w:lineRule="auto"/>
        <w:rPr>
          <w:rFonts w:ascii="Times New Roman" w:eastAsia="Calibri" w:hAnsi="Times New Roman"/>
          <w:sz w:val="24"/>
          <w:szCs w:val="24"/>
        </w:rPr>
      </w:pPr>
    </w:p>
    <w:p w14:paraId="1935C4FD" w14:textId="77777777" w:rsidR="00D15B7A" w:rsidRPr="00D15B7A" w:rsidRDefault="00D15B7A" w:rsidP="00D15B7A">
      <w:pPr>
        <w:autoSpaceDE w:val="0"/>
        <w:autoSpaceDN w:val="0"/>
        <w:adjustRightInd w:val="0"/>
        <w:spacing w:after="0" w:line="240" w:lineRule="auto"/>
        <w:rPr>
          <w:rFonts w:ascii="Times New Roman" w:eastAsia="Calibri" w:hAnsi="Times New Roman"/>
          <w:sz w:val="24"/>
          <w:szCs w:val="24"/>
        </w:rPr>
      </w:pPr>
      <w:r w:rsidRPr="00D15B7A">
        <w:rPr>
          <w:rFonts w:ascii="Times New Roman" w:eastAsia="Calibri" w:hAnsi="Times New Roman"/>
          <w:sz w:val="24"/>
          <w:szCs w:val="24"/>
        </w:rPr>
        <w:t>STUDENT NAME:  ______________________________________________________________ (“Student”)</w:t>
      </w:r>
    </w:p>
    <w:p w14:paraId="3ED2D129" w14:textId="77777777" w:rsidR="00D15B7A" w:rsidRPr="00D15B7A" w:rsidRDefault="00D15B7A" w:rsidP="00D15B7A">
      <w:pPr>
        <w:autoSpaceDE w:val="0"/>
        <w:autoSpaceDN w:val="0"/>
        <w:adjustRightInd w:val="0"/>
        <w:spacing w:after="0" w:line="240" w:lineRule="auto"/>
        <w:rPr>
          <w:rFonts w:ascii="Times New Roman" w:eastAsia="Calibri" w:hAnsi="Times New Roman"/>
          <w:sz w:val="24"/>
          <w:szCs w:val="24"/>
        </w:rPr>
      </w:pPr>
    </w:p>
    <w:p w14:paraId="38AEF507" w14:textId="6CB16470" w:rsidR="00D15B7A" w:rsidRPr="00D15B7A" w:rsidRDefault="00D15B7A" w:rsidP="00D15B7A">
      <w:pPr>
        <w:autoSpaceDE w:val="0"/>
        <w:autoSpaceDN w:val="0"/>
        <w:adjustRightInd w:val="0"/>
        <w:spacing w:after="0" w:line="240" w:lineRule="auto"/>
        <w:rPr>
          <w:rFonts w:ascii="Times New Roman" w:eastAsia="Calibri" w:hAnsi="Times New Roman"/>
          <w:sz w:val="24"/>
          <w:szCs w:val="24"/>
        </w:rPr>
      </w:pPr>
      <w:r w:rsidRPr="00D15B7A">
        <w:rPr>
          <w:rFonts w:ascii="Times New Roman" w:eastAsia="Calibri" w:hAnsi="Times New Roman"/>
          <w:sz w:val="24"/>
          <w:szCs w:val="24"/>
        </w:rPr>
        <w:t xml:space="preserve">I _________________________________________ am the parent/guardian of Student and </w:t>
      </w:r>
      <w:r w:rsidR="00B85770">
        <w:rPr>
          <w:rFonts w:ascii="Times New Roman" w:eastAsia="Calibri" w:hAnsi="Times New Roman"/>
          <w:sz w:val="24"/>
          <w:szCs w:val="24"/>
        </w:rPr>
        <w:t xml:space="preserve">do not </w:t>
      </w:r>
      <w:r w:rsidRPr="00D15B7A">
        <w:rPr>
          <w:rFonts w:ascii="Times New Roman" w:eastAsia="Calibri" w:hAnsi="Times New Roman"/>
          <w:sz w:val="24"/>
          <w:szCs w:val="24"/>
        </w:rPr>
        <w:t xml:space="preserve">give permission for Student to participate  </w:t>
      </w:r>
    </w:p>
    <w:p w14:paraId="2AFACCEF" w14:textId="77777777" w:rsidR="00D15B7A" w:rsidRPr="00D15B7A" w:rsidRDefault="00D15B7A" w:rsidP="00D15B7A">
      <w:pPr>
        <w:autoSpaceDE w:val="0"/>
        <w:autoSpaceDN w:val="0"/>
        <w:adjustRightInd w:val="0"/>
        <w:spacing w:after="0" w:line="240" w:lineRule="auto"/>
        <w:rPr>
          <w:rFonts w:ascii="Times New Roman" w:eastAsia="Calibri" w:hAnsi="Times New Roman"/>
          <w:sz w:val="24"/>
          <w:szCs w:val="24"/>
        </w:rPr>
      </w:pPr>
    </w:p>
    <w:sectPr w:rsidR="00D15B7A" w:rsidRPr="00D15B7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C83C" w14:textId="77777777" w:rsidR="00AF0309" w:rsidRDefault="00AF0309" w:rsidP="00326BDF">
      <w:pPr>
        <w:spacing w:after="0" w:line="240" w:lineRule="auto"/>
      </w:pPr>
      <w:r>
        <w:separator/>
      </w:r>
    </w:p>
  </w:endnote>
  <w:endnote w:type="continuationSeparator" w:id="0">
    <w:p w14:paraId="6B864B03" w14:textId="77777777" w:rsidR="00AF0309" w:rsidRDefault="00AF0309" w:rsidP="0032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510C" w14:textId="77777777" w:rsidR="00AF0309" w:rsidRDefault="00AF0309" w:rsidP="00326BDF">
      <w:pPr>
        <w:spacing w:after="0" w:line="240" w:lineRule="auto"/>
      </w:pPr>
      <w:r>
        <w:separator/>
      </w:r>
    </w:p>
  </w:footnote>
  <w:footnote w:type="continuationSeparator" w:id="0">
    <w:p w14:paraId="195ACC34" w14:textId="77777777" w:rsidR="00AF0309" w:rsidRDefault="00AF0309" w:rsidP="0032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11C8" w14:textId="4038CFBC" w:rsidR="00326BDF" w:rsidRDefault="00637CA4">
    <w:pPr>
      <w:pStyle w:val="Header"/>
    </w:pPr>
    <w:r>
      <w:t>Templated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3518"/>
    <w:multiLevelType w:val="hybridMultilevel"/>
    <w:tmpl w:val="4ED6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A68A0"/>
    <w:multiLevelType w:val="hybridMultilevel"/>
    <w:tmpl w:val="2D3A9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096A26"/>
    <w:multiLevelType w:val="hybridMultilevel"/>
    <w:tmpl w:val="FE34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7E"/>
    <w:rsid w:val="000166E5"/>
    <w:rsid w:val="00087731"/>
    <w:rsid w:val="00093E44"/>
    <w:rsid w:val="000D5831"/>
    <w:rsid w:val="000F4F3A"/>
    <w:rsid w:val="001622B2"/>
    <w:rsid w:val="00193667"/>
    <w:rsid w:val="001F2160"/>
    <w:rsid w:val="00225A96"/>
    <w:rsid w:val="00257C58"/>
    <w:rsid w:val="002F09E3"/>
    <w:rsid w:val="00326BDF"/>
    <w:rsid w:val="003829B2"/>
    <w:rsid w:val="003D2E97"/>
    <w:rsid w:val="00416C40"/>
    <w:rsid w:val="004421B2"/>
    <w:rsid w:val="00451BEA"/>
    <w:rsid w:val="004A2F8F"/>
    <w:rsid w:val="004A4B56"/>
    <w:rsid w:val="004A54AA"/>
    <w:rsid w:val="004B2380"/>
    <w:rsid w:val="004F24FE"/>
    <w:rsid w:val="005148B2"/>
    <w:rsid w:val="005417F3"/>
    <w:rsid w:val="00546004"/>
    <w:rsid w:val="00567155"/>
    <w:rsid w:val="005A647E"/>
    <w:rsid w:val="005E3FA2"/>
    <w:rsid w:val="00602B4A"/>
    <w:rsid w:val="0061452D"/>
    <w:rsid w:val="00637CA4"/>
    <w:rsid w:val="00650557"/>
    <w:rsid w:val="00786D0B"/>
    <w:rsid w:val="007D71AA"/>
    <w:rsid w:val="008471EE"/>
    <w:rsid w:val="008826AB"/>
    <w:rsid w:val="00893C97"/>
    <w:rsid w:val="008C767E"/>
    <w:rsid w:val="00952CF8"/>
    <w:rsid w:val="0096287C"/>
    <w:rsid w:val="009E30CA"/>
    <w:rsid w:val="00AF0309"/>
    <w:rsid w:val="00B32A31"/>
    <w:rsid w:val="00B34171"/>
    <w:rsid w:val="00B85770"/>
    <w:rsid w:val="00C041BC"/>
    <w:rsid w:val="00C06792"/>
    <w:rsid w:val="00C55265"/>
    <w:rsid w:val="00C64F5C"/>
    <w:rsid w:val="00CB7744"/>
    <w:rsid w:val="00CC5D98"/>
    <w:rsid w:val="00CD4362"/>
    <w:rsid w:val="00D15B7A"/>
    <w:rsid w:val="00DE52F2"/>
    <w:rsid w:val="00DE72D8"/>
    <w:rsid w:val="00E2772F"/>
    <w:rsid w:val="00E43958"/>
    <w:rsid w:val="00E53341"/>
    <w:rsid w:val="00F023AD"/>
    <w:rsid w:val="00F10CE7"/>
    <w:rsid w:val="00F22915"/>
    <w:rsid w:val="00F72BC1"/>
    <w:rsid w:val="00FE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8C9F"/>
  <w15:chartTrackingRefBased/>
  <w15:docId w15:val="{A0211E6B-BBF5-4B07-A05C-786F7C13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B7A"/>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8B2"/>
    <w:rPr>
      <w:color w:val="0563C1" w:themeColor="hyperlink"/>
      <w:u w:val="single"/>
    </w:rPr>
  </w:style>
  <w:style w:type="character" w:styleId="UnresolvedMention">
    <w:name w:val="Unresolved Mention"/>
    <w:basedOn w:val="DefaultParagraphFont"/>
    <w:uiPriority w:val="99"/>
    <w:semiHidden/>
    <w:unhideWhenUsed/>
    <w:rsid w:val="005148B2"/>
    <w:rPr>
      <w:color w:val="605E5C"/>
      <w:shd w:val="clear" w:color="auto" w:fill="E1DFDD"/>
    </w:rPr>
  </w:style>
  <w:style w:type="paragraph" w:styleId="Header">
    <w:name w:val="header"/>
    <w:basedOn w:val="Normal"/>
    <w:link w:val="HeaderChar"/>
    <w:uiPriority w:val="99"/>
    <w:unhideWhenUsed/>
    <w:rsid w:val="00326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BDF"/>
    <w:rPr>
      <w:rFonts w:ascii="Calibri" w:eastAsia="Calibri" w:hAnsi="Calibri" w:cs="Times New Roman"/>
    </w:rPr>
  </w:style>
  <w:style w:type="paragraph" w:styleId="Footer">
    <w:name w:val="footer"/>
    <w:basedOn w:val="Normal"/>
    <w:link w:val="FooterChar"/>
    <w:uiPriority w:val="99"/>
    <w:unhideWhenUsed/>
    <w:rsid w:val="00326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BDF"/>
    <w:rPr>
      <w:rFonts w:ascii="Calibri" w:eastAsia="Calibri" w:hAnsi="Calibri" w:cs="Times New Roman"/>
    </w:rPr>
  </w:style>
  <w:style w:type="paragraph" w:styleId="ListParagraph">
    <w:name w:val="List Paragraph"/>
    <w:basedOn w:val="Normal"/>
    <w:uiPriority w:val="34"/>
    <w:qFormat/>
    <w:rsid w:val="000D5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rracemetrics.org/consent-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Chard</dc:creator>
  <cp:keywords/>
  <dc:description/>
  <cp:lastModifiedBy>Rich Gilman</cp:lastModifiedBy>
  <cp:revision>4</cp:revision>
  <dcterms:created xsi:type="dcterms:W3CDTF">2024-10-14T15:00:00Z</dcterms:created>
  <dcterms:modified xsi:type="dcterms:W3CDTF">2024-10-14T15:01:00Z</dcterms:modified>
</cp:coreProperties>
</file>